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PRZEDMIOTOWY SYSTEM OCENIANIA Z JĘZYK OBCEGO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                               KLASY I-III</w:t>
      </w:r>
    </w:p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I. ZASADY OGÓLNE</w:t>
      </w:r>
    </w:p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Przedmiotowy system oceniania ma na celu: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-bieżące i systematyczne obserwowanie postępów ucznia w nauce,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- zaznajomienie ucznia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z poziomem jego osiągnięć oraz motywowanie ucznia do dalszej pracy,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-dostarczenie rodzicom i nauczycielom informacji o postępach lub trudnościach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ucznia</w:t>
      </w:r>
    </w:p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II. OBSZARY AKTYWNOŚCI PODLEGAJĄCE OCENIE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1. Rozumienie ze słuchu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Uczeń: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rozumie i wykonuje polecenia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nauczyciela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rozumie sens słuchanych i czytanych tekstów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potrafi wyróżnić najważniejsze informacje ze słuchanego tekstu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rozumie wypowiedzi kolegów w klasie oraz nagrania </w:t>
      </w:r>
    </w:p>
    <w:p w:rsidR="00722AFE" w:rsidRDefault="00722A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pl-PL"/>
        </w:rPr>
        <w:t>2. Mówienie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Uczeń: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potrafi powtórzyć za nauczycielem lub nagraniem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potrafi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naśladować wymowę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posługuje się słownictwem poznanym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na pytania odpowiada pojedynczymi wyrazami lub zwrotami i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wyrażeniami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pl-PL"/>
        </w:rPr>
        <w:t>3. Czytanie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Uczeń 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śledzi tekst czytany przez nauczyciela lub słuchany z nagrania audio-video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czyta poprawnie lu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b pojedynczymi słowami teksty omawiane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rozumie często powtarzane polecenia pisemne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pl-PL"/>
        </w:rPr>
        <w:t>4. Pisanie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Uczeń:</w:t>
      </w:r>
    </w:p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- w klasie 1 pisze po śladzie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poprawnie przepisuje wyrazy i zdania z tablicy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wykonuje samodzielne zadania pisemne z pomocą lub bez pomocy n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auczyciela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pl-PL"/>
        </w:rPr>
        <w:t>5. Słownictwo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Uczeń: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rozpoznaje znaczenie słyszanych i widzianych słów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rozumie słownictwo w bajkach i historyjkach</w:t>
      </w:r>
    </w:p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zna i rozumie podstawowe słownictwo opracowywane na lekcji</w:t>
      </w:r>
    </w:p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III. SPRAWDZANIE I OCENIANIE OSIĄGNIĘĆ UCZNIÓW</w:t>
      </w:r>
    </w:p>
    <w:p w:rsidR="00722AFE" w:rsidRDefault="001C7A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1.Formy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aktywności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- prace klasowe( sprawdziany wiadomości)-z wcześniej opracowanego materiału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na zajęciach-zapowiedziane z tygodniowym wyprzedzeniem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odpowiedzi ustne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samodzielna praca na lekcji</w:t>
      </w:r>
    </w:p>
    <w:p w:rsidR="00722AFE" w:rsidRDefault="001C7A07">
      <w:pPr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- zeszyt przedmiotowy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2. Sposoby oceniania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sto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oceną opisową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pochwałą</w:t>
      </w:r>
    </w:p>
    <w:p w:rsidR="00722AFE" w:rsidRDefault="001C7A07">
      <w:pPr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3. Skala ocen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ocena celująca-6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ocena bardzo dobra-5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ocena dobra-4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ocena dostateczna-3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ocena dopuszczająca-2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ocena niedostateczna-1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2AFE" w:rsidRDefault="001C7A07">
      <w:pPr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4. Ocena w systemie punktowym prac pisemnych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2AFE" w:rsidRDefault="001C7A07">
      <w:pPr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poniżej 3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9% ocena niedostateczna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40%-54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% oc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ena dopuszczająca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55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%-69% ocena dostateczna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70%-84% ocena dobra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lastRenderedPageBreak/>
        <w:t>85% -99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% ocena bardzo dobra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100% ocena celująca</w:t>
      </w:r>
    </w:p>
    <w:p w:rsidR="00722AFE" w:rsidRDefault="001C7A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5. Sposoby dokumentowania osiągnięć i postępów uczniów</w:t>
      </w:r>
    </w:p>
    <w:p w:rsidR="00722AFE" w:rsidRDefault="001C7A07">
      <w:pPr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zeszyt 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prace klasowe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śródroczna i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końcoworoczna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ocena opisowa</w:t>
      </w:r>
    </w:p>
    <w:p w:rsidR="00722AFE" w:rsidRDefault="001C7A0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Prace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klasowe przechowywane są przez nauczyciela przez okres jednego roku szkolnego.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Oceny z pozostałych form aktywności wpisywane są na bieżąco do dziennika elektronicznego lub do zeszytu.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722AFE" w:rsidSect="00722AF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characterSpacingControl w:val="doNotCompress"/>
  <w:compat/>
  <w:rsids>
    <w:rsidRoot w:val="00722AFE"/>
    <w:rsid w:val="001C7A07"/>
    <w:rsid w:val="0072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A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22AF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722AFE"/>
    <w:pPr>
      <w:spacing w:after="140"/>
    </w:pPr>
  </w:style>
  <w:style w:type="paragraph" w:styleId="Lista">
    <w:name w:val="List"/>
    <w:basedOn w:val="Tekstpodstawowy"/>
    <w:rsid w:val="00722AFE"/>
    <w:rPr>
      <w:rFonts w:cs="Lucida Sans"/>
    </w:rPr>
  </w:style>
  <w:style w:type="paragraph" w:customStyle="1" w:styleId="Caption">
    <w:name w:val="Caption"/>
    <w:basedOn w:val="Normalny"/>
    <w:qFormat/>
    <w:rsid w:val="00722AF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22AFE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351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Ula</cp:lastModifiedBy>
  <cp:revision>4</cp:revision>
  <dcterms:created xsi:type="dcterms:W3CDTF">2022-09-18T17:44:00Z</dcterms:created>
  <dcterms:modified xsi:type="dcterms:W3CDTF">2024-09-29T13:52:00Z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