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2A1B3" w14:textId="60557952" w:rsidR="002969CE" w:rsidRPr="000C3984" w:rsidRDefault="002969CE" w:rsidP="002969CE">
      <w:pPr>
        <w:rPr>
          <w:rFonts w:asciiTheme="minorHAnsi" w:hAnsiTheme="minorHAnsi" w:cstheme="minorHAnsi"/>
          <w:b/>
          <w:sz w:val="16"/>
          <w:szCs w:val="16"/>
        </w:rPr>
      </w:pPr>
      <w:r w:rsidRPr="000C3984">
        <w:rPr>
          <w:rFonts w:asciiTheme="minorHAnsi" w:hAnsiTheme="minorHAnsi" w:cstheme="minorHAnsi"/>
          <w:b/>
          <w:sz w:val="16"/>
          <w:szCs w:val="16"/>
        </w:rPr>
        <w:t>Wymagania edukacyjne na poszczególne oceny</w:t>
      </w:r>
      <w:r w:rsidR="00B97EC3">
        <w:rPr>
          <w:rFonts w:asciiTheme="minorHAnsi" w:hAnsiTheme="minorHAnsi" w:cstheme="minorHAnsi"/>
          <w:b/>
          <w:sz w:val="16"/>
          <w:szCs w:val="16"/>
        </w:rPr>
        <w:t xml:space="preserve">: </w:t>
      </w:r>
      <w:r w:rsidR="00B97EC3" w:rsidRPr="00B97EC3">
        <w:rPr>
          <w:rFonts w:asciiTheme="minorHAnsi" w:hAnsiTheme="minorHAnsi" w:cstheme="minorHAnsi"/>
          <w:b/>
          <w:sz w:val="16"/>
          <w:szCs w:val="16"/>
        </w:rPr>
        <w:t xml:space="preserve">OBLICZA GEOGRAFII </w:t>
      </w:r>
      <w:r w:rsidR="000F61B0">
        <w:rPr>
          <w:rFonts w:asciiTheme="minorHAnsi" w:hAnsiTheme="minorHAnsi" w:cstheme="minorHAnsi"/>
          <w:b/>
          <w:sz w:val="16"/>
          <w:szCs w:val="16"/>
        </w:rPr>
        <w:t>4</w:t>
      </w:r>
      <w:r w:rsidR="00B97EC3" w:rsidRPr="00B97EC3">
        <w:rPr>
          <w:rFonts w:asciiTheme="minorHAnsi" w:hAnsiTheme="minorHAnsi" w:cstheme="minorHAnsi"/>
          <w:b/>
          <w:sz w:val="16"/>
          <w:szCs w:val="16"/>
        </w:rPr>
        <w:t>, zakres rozszerzony</w:t>
      </w:r>
    </w:p>
    <w:p w14:paraId="63D46802" w14:textId="77777777" w:rsidR="002969CE" w:rsidRPr="000C3984" w:rsidRDefault="002969CE" w:rsidP="002969CE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6143" w:type="dxa"/>
        <w:tblInd w:w="-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8"/>
        <w:gridCol w:w="3541"/>
        <w:gridCol w:w="3360"/>
        <w:gridCol w:w="3230"/>
        <w:gridCol w:w="2664"/>
      </w:tblGrid>
      <w:tr w:rsidR="002969CE" w:rsidRPr="000C3984" w14:paraId="3111B4B2" w14:textId="77777777" w:rsidTr="008F1F8E">
        <w:trPr>
          <w:trHeight w:val="84"/>
        </w:trPr>
        <w:tc>
          <w:tcPr>
            <w:tcW w:w="16143" w:type="dxa"/>
            <w:gridSpan w:val="5"/>
            <w:shd w:val="clear" w:color="auto" w:fill="auto"/>
            <w:vAlign w:val="center"/>
          </w:tcPr>
          <w:p w14:paraId="66A70903" w14:textId="77777777" w:rsidR="002969CE" w:rsidRPr="000C3984" w:rsidRDefault="002969CE" w:rsidP="007E58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t>Wymagania na poszczególne oceny</w:t>
            </w:r>
          </w:p>
        </w:tc>
      </w:tr>
      <w:tr w:rsidR="002969CE" w:rsidRPr="000C3984" w14:paraId="4B60D007" w14:textId="77777777" w:rsidTr="008F1F8E">
        <w:trPr>
          <w:trHeight w:val="220"/>
        </w:trPr>
        <w:tc>
          <w:tcPr>
            <w:tcW w:w="3348" w:type="dxa"/>
            <w:shd w:val="clear" w:color="auto" w:fill="auto"/>
            <w:vAlign w:val="center"/>
          </w:tcPr>
          <w:p w14:paraId="0F4DED21" w14:textId="133317F4" w:rsidR="002969CE" w:rsidRPr="000C3984" w:rsidRDefault="00B97EC3" w:rsidP="007E58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</w:t>
            </w:r>
            <w:r w:rsidR="002969CE"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onieczne</w:t>
            </w:r>
            <w:r w:rsidR="002969CE"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</w:r>
            <w:r w:rsidR="002969CE"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t>(ocena dopuszczająca)</w:t>
            </w:r>
          </w:p>
        </w:tc>
        <w:tc>
          <w:tcPr>
            <w:tcW w:w="3541" w:type="dxa"/>
            <w:shd w:val="clear" w:color="auto" w:fill="auto"/>
            <w:vAlign w:val="center"/>
          </w:tcPr>
          <w:p w14:paraId="3B8EC402" w14:textId="2A2AA99C" w:rsidR="002969CE" w:rsidRPr="000C3984" w:rsidRDefault="00B97EC3" w:rsidP="007E58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</w:t>
            </w:r>
            <w:r w:rsidR="002969CE"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odstawowe</w:t>
            </w:r>
            <w:r w:rsidR="002969CE"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</w:r>
            <w:r w:rsidR="002969CE"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t>(ocena dostateczna)</w:t>
            </w:r>
          </w:p>
        </w:tc>
        <w:tc>
          <w:tcPr>
            <w:tcW w:w="3360" w:type="dxa"/>
            <w:shd w:val="clear" w:color="auto" w:fill="auto"/>
            <w:vAlign w:val="center"/>
          </w:tcPr>
          <w:p w14:paraId="6F026354" w14:textId="41B98177" w:rsidR="002969CE" w:rsidRPr="000C3984" w:rsidRDefault="00B97EC3" w:rsidP="007E58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</w:t>
            </w:r>
            <w:r w:rsidR="002969CE"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ozszerzające</w:t>
            </w:r>
            <w:r w:rsidR="002969CE"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</w:r>
            <w:r w:rsidR="002969CE"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t>(ocena dobra)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49A98F37" w14:textId="04A88A20" w:rsidR="002969CE" w:rsidRPr="000C3984" w:rsidRDefault="00B97EC3" w:rsidP="007E58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</w:t>
            </w:r>
            <w:r w:rsidR="002969CE"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opełniające</w:t>
            </w:r>
            <w:r w:rsidR="002969CE"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</w:r>
            <w:r w:rsidR="002969CE"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t>(ocena bardzo dobra)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08E81B02" w14:textId="50C7A393" w:rsidR="002969CE" w:rsidRPr="000C3984" w:rsidRDefault="00B97EC3" w:rsidP="007E58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</w:t>
            </w:r>
            <w:r w:rsidR="002969CE"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ykraczające</w:t>
            </w:r>
            <w:r w:rsidR="002969CE"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</w:r>
            <w:r w:rsidR="002969CE"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t>(ocena celująca)</w:t>
            </w:r>
          </w:p>
        </w:tc>
      </w:tr>
      <w:tr w:rsidR="002969CE" w:rsidRPr="000C3984" w14:paraId="1089C607" w14:textId="77777777" w:rsidTr="008F1F8E">
        <w:trPr>
          <w:trHeight w:val="74"/>
        </w:trPr>
        <w:tc>
          <w:tcPr>
            <w:tcW w:w="3348" w:type="dxa"/>
            <w:shd w:val="clear" w:color="auto" w:fill="auto"/>
            <w:vAlign w:val="center"/>
          </w:tcPr>
          <w:p w14:paraId="5C196E23" w14:textId="77777777" w:rsidR="002969CE" w:rsidRPr="000C3984" w:rsidRDefault="002969CE" w:rsidP="007E58AF">
            <w:pPr>
              <w:spacing w:line="276" w:lineRule="auto"/>
              <w:ind w:hanging="5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541" w:type="dxa"/>
            <w:shd w:val="clear" w:color="auto" w:fill="auto"/>
            <w:vAlign w:val="center"/>
          </w:tcPr>
          <w:p w14:paraId="56A32D80" w14:textId="77777777" w:rsidR="002969CE" w:rsidRPr="000C3984" w:rsidRDefault="002969CE" w:rsidP="007E58AF">
            <w:pPr>
              <w:spacing w:line="276" w:lineRule="auto"/>
              <w:ind w:hanging="14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360" w:type="dxa"/>
            <w:shd w:val="clear" w:color="auto" w:fill="auto"/>
            <w:vAlign w:val="center"/>
          </w:tcPr>
          <w:p w14:paraId="4D1559D9" w14:textId="77777777" w:rsidR="002969CE" w:rsidRPr="000C3984" w:rsidRDefault="002969CE" w:rsidP="007E58AF">
            <w:pPr>
              <w:spacing w:line="276" w:lineRule="auto"/>
              <w:ind w:right="-7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4724A536" w14:textId="77777777" w:rsidR="002969CE" w:rsidRPr="000C3984" w:rsidRDefault="002969CE" w:rsidP="007E58AF">
            <w:pPr>
              <w:spacing w:line="276" w:lineRule="auto"/>
              <w:ind w:right="-14" w:hanging="7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63E2D81D" w14:textId="77777777" w:rsidR="002969CE" w:rsidRPr="000C3984" w:rsidRDefault="002969CE" w:rsidP="007E58AF">
            <w:pPr>
              <w:spacing w:line="276" w:lineRule="auto"/>
              <w:ind w:right="-14" w:hanging="7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</w:t>
            </w:r>
          </w:p>
        </w:tc>
      </w:tr>
      <w:tr w:rsidR="002969CE" w:rsidRPr="000C3984" w14:paraId="65D2D3E7" w14:textId="77777777" w:rsidTr="008F1F8E">
        <w:trPr>
          <w:trHeight w:val="173"/>
        </w:trPr>
        <w:tc>
          <w:tcPr>
            <w:tcW w:w="16143" w:type="dxa"/>
            <w:gridSpan w:val="5"/>
            <w:shd w:val="clear" w:color="auto" w:fill="auto"/>
            <w:vAlign w:val="center"/>
          </w:tcPr>
          <w:p w14:paraId="107EA6D4" w14:textId="5AECC69B" w:rsidR="002969CE" w:rsidRPr="000C3984" w:rsidRDefault="00343462" w:rsidP="007E58A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410D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I. </w:t>
            </w:r>
            <w:r w:rsidRPr="0088255E">
              <w:rPr>
                <w:rFonts w:asciiTheme="minorHAnsi" w:hAnsiTheme="minorHAnsi" w:cstheme="minorHAnsi"/>
                <w:b/>
                <w:sz w:val="16"/>
                <w:szCs w:val="16"/>
              </w:rPr>
              <w:t>Strefowość środowiska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88255E">
              <w:rPr>
                <w:rFonts w:asciiTheme="minorHAnsi" w:hAnsiTheme="minorHAnsi" w:cstheme="minorHAnsi"/>
                <w:b/>
                <w:sz w:val="16"/>
                <w:szCs w:val="16"/>
              </w:rPr>
              <w:t>przyrodniczego na Ziemi</w:t>
            </w:r>
          </w:p>
        </w:tc>
      </w:tr>
      <w:tr w:rsidR="00012438" w:rsidRPr="000C3984" w14:paraId="3494E4A2" w14:textId="77777777" w:rsidTr="008F1F8E">
        <w:trPr>
          <w:trHeight w:val="3109"/>
        </w:trPr>
        <w:tc>
          <w:tcPr>
            <w:tcW w:w="3348" w:type="dxa"/>
            <w:shd w:val="clear" w:color="auto" w:fill="auto"/>
          </w:tcPr>
          <w:p w14:paraId="4EF68BCC" w14:textId="77777777" w:rsidR="00012438" w:rsidRPr="00D3083E" w:rsidRDefault="00012438" w:rsidP="00EB63D1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3083E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635DDF2F" w14:textId="643BF88A" w:rsidR="00012438" w:rsidRPr="00D3083E" w:rsidRDefault="00D87129" w:rsidP="00EB63D1">
            <w:pPr>
              <w:numPr>
                <w:ilvl w:val="0"/>
                <w:numId w:val="2"/>
              </w:numPr>
              <w:tabs>
                <w:tab w:val="clear" w:pos="644"/>
                <w:tab w:val="num" w:pos="156"/>
              </w:tabs>
              <w:spacing w:line="276" w:lineRule="auto"/>
              <w:ind w:left="156" w:hanging="156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wyjaśnia, czym są </w:t>
            </w:r>
            <w:r w:rsidR="00012438" w:rsidRPr="00D3083E">
              <w:rPr>
                <w:rFonts w:asciiTheme="minorHAnsi" w:hAnsiTheme="minorHAnsi" w:cstheme="minorHAnsi"/>
                <w:sz w:val="16"/>
                <w:szCs w:val="16"/>
              </w:rPr>
              <w:t>strefowość i astrefowość</w:t>
            </w:r>
          </w:p>
          <w:p w14:paraId="2347F241" w14:textId="77777777" w:rsidR="00012438" w:rsidRPr="00D3083E" w:rsidRDefault="00012438" w:rsidP="00EB63D1">
            <w:pPr>
              <w:numPr>
                <w:ilvl w:val="0"/>
                <w:numId w:val="2"/>
              </w:numPr>
              <w:tabs>
                <w:tab w:val="clear" w:pos="644"/>
                <w:tab w:val="num" w:pos="156"/>
              </w:tabs>
              <w:spacing w:line="276" w:lineRule="auto"/>
              <w:ind w:left="156" w:hanging="156"/>
              <w:rPr>
                <w:rFonts w:asciiTheme="minorHAnsi" w:hAnsiTheme="minorHAnsi" w:cstheme="minorHAnsi"/>
                <w:sz w:val="16"/>
                <w:szCs w:val="16"/>
              </w:rPr>
            </w:pPr>
            <w:r w:rsidRPr="00D3083E">
              <w:rPr>
                <w:rFonts w:asciiTheme="minorHAnsi" w:hAnsiTheme="minorHAnsi" w:cstheme="minorHAnsi"/>
                <w:sz w:val="16"/>
                <w:szCs w:val="16"/>
              </w:rPr>
              <w:t>podaje przykłady strefowych zjawisk przyrodniczych na Ziemi</w:t>
            </w:r>
          </w:p>
          <w:p w14:paraId="1A257BD6" w14:textId="50E0CCC5" w:rsidR="00012438" w:rsidRPr="00D3083E" w:rsidRDefault="00012438" w:rsidP="00EB63D1">
            <w:pPr>
              <w:numPr>
                <w:ilvl w:val="0"/>
                <w:numId w:val="2"/>
              </w:numPr>
              <w:tabs>
                <w:tab w:val="clear" w:pos="644"/>
                <w:tab w:val="num" w:pos="156"/>
              </w:tabs>
              <w:spacing w:line="276" w:lineRule="auto"/>
              <w:ind w:left="156" w:hanging="156"/>
              <w:rPr>
                <w:rFonts w:asciiTheme="minorHAnsi" w:hAnsiTheme="minorHAnsi" w:cstheme="minorHAnsi"/>
                <w:sz w:val="16"/>
                <w:szCs w:val="16"/>
              </w:rPr>
            </w:pPr>
            <w:r w:rsidRPr="00D3083E">
              <w:rPr>
                <w:rFonts w:asciiTheme="minorHAnsi" w:hAnsiTheme="minorHAnsi" w:cstheme="minorHAnsi"/>
                <w:sz w:val="16"/>
                <w:szCs w:val="16"/>
              </w:rPr>
              <w:t xml:space="preserve">wyróżnia </w:t>
            </w:r>
            <w:r w:rsidR="00EB63D1" w:rsidRPr="00D3083E">
              <w:rPr>
                <w:rFonts w:asciiTheme="minorHAnsi" w:hAnsiTheme="minorHAnsi" w:cstheme="minorHAnsi"/>
                <w:sz w:val="16"/>
                <w:szCs w:val="16"/>
              </w:rPr>
              <w:t>strefy klimatyczne</w:t>
            </w:r>
            <w:r w:rsidR="00EB63D1">
              <w:rPr>
                <w:rFonts w:asciiTheme="minorHAnsi" w:hAnsiTheme="minorHAnsi" w:cstheme="minorHAnsi"/>
                <w:sz w:val="16"/>
                <w:szCs w:val="16"/>
              </w:rPr>
              <w:t xml:space="preserve"> i wskazuje ich zasięg </w:t>
            </w:r>
            <w:r w:rsidR="0028759E">
              <w:rPr>
                <w:rFonts w:asciiTheme="minorHAnsi" w:hAnsiTheme="minorHAnsi" w:cstheme="minorHAnsi"/>
                <w:sz w:val="16"/>
                <w:szCs w:val="16"/>
              </w:rPr>
              <w:t>na podstawie mapy</w:t>
            </w:r>
          </w:p>
          <w:p w14:paraId="2B0C7A83" w14:textId="77777777" w:rsidR="00012438" w:rsidRPr="00D3083E" w:rsidRDefault="00012438" w:rsidP="00EB63D1">
            <w:pPr>
              <w:numPr>
                <w:ilvl w:val="0"/>
                <w:numId w:val="2"/>
              </w:numPr>
              <w:tabs>
                <w:tab w:val="clear" w:pos="644"/>
                <w:tab w:val="num" w:pos="156"/>
              </w:tabs>
              <w:spacing w:line="276" w:lineRule="auto"/>
              <w:ind w:left="156" w:hanging="156"/>
              <w:rPr>
                <w:rFonts w:asciiTheme="minorHAnsi" w:hAnsiTheme="minorHAnsi" w:cstheme="minorHAnsi"/>
                <w:sz w:val="16"/>
                <w:szCs w:val="16"/>
              </w:rPr>
            </w:pPr>
            <w:r w:rsidRPr="00D3083E">
              <w:rPr>
                <w:rFonts w:asciiTheme="minorHAnsi" w:hAnsiTheme="minorHAnsi" w:cstheme="minorHAnsi"/>
                <w:sz w:val="16"/>
                <w:szCs w:val="16"/>
              </w:rPr>
              <w:t>wymienia rodzaje wietrzenia</w:t>
            </w:r>
          </w:p>
          <w:p w14:paraId="18C4CF28" w14:textId="77777777" w:rsidR="00012438" w:rsidRPr="00D3083E" w:rsidRDefault="00012438" w:rsidP="00EB63D1">
            <w:pPr>
              <w:numPr>
                <w:ilvl w:val="0"/>
                <w:numId w:val="2"/>
              </w:numPr>
              <w:tabs>
                <w:tab w:val="clear" w:pos="644"/>
                <w:tab w:val="num" w:pos="156"/>
              </w:tabs>
              <w:spacing w:line="276" w:lineRule="auto"/>
              <w:ind w:left="156" w:hanging="156"/>
              <w:rPr>
                <w:rFonts w:asciiTheme="minorHAnsi" w:hAnsiTheme="minorHAnsi" w:cstheme="minorHAnsi"/>
                <w:sz w:val="16"/>
                <w:szCs w:val="16"/>
              </w:rPr>
            </w:pPr>
            <w:r w:rsidRPr="00D3083E">
              <w:rPr>
                <w:rFonts w:asciiTheme="minorHAnsi" w:hAnsiTheme="minorHAnsi" w:cstheme="minorHAnsi"/>
                <w:sz w:val="16"/>
                <w:szCs w:val="16"/>
              </w:rPr>
              <w:t>wymienia czynniki astrefowe</w:t>
            </w:r>
          </w:p>
          <w:p w14:paraId="62A705D0" w14:textId="5B1C92EE" w:rsidR="00012438" w:rsidRDefault="00012438" w:rsidP="00EB63D1">
            <w:pPr>
              <w:numPr>
                <w:ilvl w:val="0"/>
                <w:numId w:val="2"/>
              </w:numPr>
              <w:tabs>
                <w:tab w:val="clear" w:pos="644"/>
                <w:tab w:val="num" w:pos="156"/>
              </w:tabs>
              <w:spacing w:line="276" w:lineRule="auto"/>
              <w:ind w:left="156" w:hanging="156"/>
              <w:rPr>
                <w:rFonts w:asciiTheme="minorHAnsi" w:hAnsiTheme="minorHAnsi" w:cstheme="minorHAnsi"/>
                <w:sz w:val="16"/>
                <w:szCs w:val="16"/>
              </w:rPr>
            </w:pPr>
            <w:r w:rsidRPr="00D3083E">
              <w:rPr>
                <w:rFonts w:asciiTheme="minorHAnsi" w:hAnsiTheme="minorHAnsi" w:cstheme="minorHAnsi"/>
                <w:sz w:val="16"/>
                <w:szCs w:val="16"/>
              </w:rPr>
              <w:t xml:space="preserve">wymienia strefy </w:t>
            </w:r>
            <w:r w:rsidR="00EB63D1">
              <w:rPr>
                <w:rFonts w:asciiTheme="minorHAnsi" w:hAnsiTheme="minorHAnsi" w:cstheme="minorHAnsi"/>
                <w:sz w:val="16"/>
                <w:szCs w:val="16"/>
              </w:rPr>
              <w:t>klimatyczno-</w:t>
            </w:r>
            <w:r w:rsidRPr="00D3083E">
              <w:rPr>
                <w:rFonts w:asciiTheme="minorHAnsi" w:hAnsiTheme="minorHAnsi" w:cstheme="minorHAnsi"/>
                <w:sz w:val="16"/>
                <w:szCs w:val="16"/>
              </w:rPr>
              <w:t>roślinno</w:t>
            </w:r>
            <w:r w:rsidR="00373A3A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D3083E">
              <w:rPr>
                <w:rFonts w:asciiTheme="minorHAnsi" w:hAnsiTheme="minorHAnsi" w:cstheme="minorHAnsi"/>
                <w:sz w:val="16"/>
                <w:szCs w:val="16"/>
              </w:rPr>
              <w:t>glebowe</w:t>
            </w:r>
            <w:r w:rsidR="0028759E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</w:t>
            </w:r>
          </w:p>
          <w:p w14:paraId="75DA08DA" w14:textId="5A9F6A88" w:rsidR="00012438" w:rsidRPr="00012438" w:rsidRDefault="00012438" w:rsidP="00EB63D1">
            <w:pPr>
              <w:numPr>
                <w:ilvl w:val="0"/>
                <w:numId w:val="2"/>
              </w:numPr>
              <w:tabs>
                <w:tab w:val="clear" w:pos="644"/>
                <w:tab w:val="num" w:pos="156"/>
              </w:tabs>
              <w:spacing w:line="276" w:lineRule="auto"/>
              <w:ind w:left="156" w:hanging="156"/>
              <w:rPr>
                <w:rFonts w:asciiTheme="minorHAnsi" w:hAnsiTheme="minorHAnsi" w:cstheme="minorHAnsi"/>
                <w:sz w:val="16"/>
                <w:szCs w:val="16"/>
              </w:rPr>
            </w:pPr>
            <w:r w:rsidRPr="00012438">
              <w:rPr>
                <w:rFonts w:asciiTheme="minorHAnsi" w:hAnsiTheme="minorHAnsi" w:cstheme="minorHAnsi"/>
                <w:sz w:val="16"/>
                <w:szCs w:val="16"/>
              </w:rPr>
              <w:t xml:space="preserve">przedstawia </w:t>
            </w:r>
            <w:r w:rsidR="00EB63D1">
              <w:rPr>
                <w:rFonts w:asciiTheme="minorHAnsi" w:hAnsiTheme="minorHAnsi" w:cstheme="minorHAnsi"/>
                <w:sz w:val="16"/>
                <w:szCs w:val="16"/>
              </w:rPr>
              <w:t>główne prawidłowości dotyczące rozmieszczenia zwierząt na Ziemi</w:t>
            </w:r>
          </w:p>
        </w:tc>
        <w:tc>
          <w:tcPr>
            <w:tcW w:w="3541" w:type="dxa"/>
            <w:shd w:val="clear" w:color="auto" w:fill="auto"/>
          </w:tcPr>
          <w:p w14:paraId="7D9BF1F7" w14:textId="77777777" w:rsidR="00012438" w:rsidRPr="00D3083E" w:rsidRDefault="00012438" w:rsidP="00EB63D1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3083E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629E95BA" w14:textId="4CA4FF26" w:rsidR="00012438" w:rsidRPr="00D3083E" w:rsidRDefault="00E04FAF" w:rsidP="00EB63D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96" w:hanging="196"/>
              <w:rPr>
                <w:rFonts w:asciiTheme="minorHAnsi" w:hAnsiTheme="minorHAnsi" w:cstheme="minorHAnsi"/>
                <w:sz w:val="16"/>
                <w:szCs w:val="16"/>
              </w:rPr>
            </w:pPr>
            <w:r w:rsidRPr="00E04FAF">
              <w:rPr>
                <w:rFonts w:asciiTheme="minorHAnsi" w:hAnsiTheme="minorHAnsi" w:cstheme="minorHAnsi"/>
                <w:sz w:val="16"/>
                <w:szCs w:val="16"/>
              </w:rPr>
              <w:t>charakteryzuje strefy oświetlenia Ziemi na podstawie schematu</w:t>
            </w:r>
          </w:p>
          <w:p w14:paraId="78E2EA4A" w14:textId="73D703B7" w:rsidR="00012438" w:rsidRPr="00D3083E" w:rsidRDefault="00012438" w:rsidP="00EB63D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96" w:hanging="196"/>
              <w:rPr>
                <w:rFonts w:asciiTheme="minorHAnsi" w:hAnsiTheme="minorHAnsi" w:cstheme="minorHAnsi"/>
                <w:sz w:val="16"/>
                <w:szCs w:val="16"/>
              </w:rPr>
            </w:pPr>
            <w:r w:rsidRPr="00D3083E">
              <w:rPr>
                <w:rFonts w:asciiTheme="minorHAnsi" w:hAnsiTheme="minorHAnsi" w:cstheme="minorHAnsi"/>
                <w:sz w:val="16"/>
                <w:szCs w:val="16"/>
              </w:rPr>
              <w:t xml:space="preserve">analizuje </w:t>
            </w:r>
            <w:r w:rsidR="009C2282">
              <w:rPr>
                <w:rFonts w:asciiTheme="minorHAnsi" w:hAnsiTheme="minorHAnsi" w:cstheme="minorHAnsi"/>
                <w:sz w:val="16"/>
                <w:szCs w:val="16"/>
              </w:rPr>
              <w:t xml:space="preserve">rozkład </w:t>
            </w:r>
            <w:r w:rsidRPr="00D3083E">
              <w:rPr>
                <w:rFonts w:asciiTheme="minorHAnsi" w:hAnsiTheme="minorHAnsi" w:cstheme="minorHAnsi"/>
                <w:sz w:val="16"/>
                <w:szCs w:val="16"/>
              </w:rPr>
              <w:t>średni</w:t>
            </w:r>
            <w:r w:rsidR="009C2282">
              <w:rPr>
                <w:rFonts w:asciiTheme="minorHAnsi" w:hAnsiTheme="minorHAnsi" w:cstheme="minorHAnsi"/>
                <w:sz w:val="16"/>
                <w:szCs w:val="16"/>
              </w:rPr>
              <w:t>ej</w:t>
            </w:r>
            <w:r w:rsidRPr="00D3083E">
              <w:rPr>
                <w:rFonts w:asciiTheme="minorHAnsi" w:hAnsiTheme="minorHAnsi" w:cstheme="minorHAnsi"/>
                <w:sz w:val="16"/>
                <w:szCs w:val="16"/>
              </w:rPr>
              <w:t xml:space="preserve"> roczn</w:t>
            </w:r>
            <w:r w:rsidR="009C2282">
              <w:rPr>
                <w:rFonts w:asciiTheme="minorHAnsi" w:hAnsiTheme="minorHAnsi" w:cstheme="minorHAnsi"/>
                <w:sz w:val="16"/>
                <w:szCs w:val="16"/>
              </w:rPr>
              <w:t>ej</w:t>
            </w:r>
            <w:r w:rsidRPr="00D3083E">
              <w:rPr>
                <w:rFonts w:asciiTheme="minorHAnsi" w:hAnsiTheme="minorHAnsi" w:cstheme="minorHAnsi"/>
                <w:sz w:val="16"/>
                <w:szCs w:val="16"/>
              </w:rPr>
              <w:t xml:space="preserve"> temperatur</w:t>
            </w:r>
            <w:r w:rsidR="009C2282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D3083E">
              <w:rPr>
                <w:rFonts w:asciiTheme="minorHAnsi" w:hAnsiTheme="minorHAnsi" w:cstheme="minorHAnsi"/>
                <w:sz w:val="16"/>
                <w:szCs w:val="16"/>
              </w:rPr>
              <w:t xml:space="preserve"> powietrza na Ziemi </w:t>
            </w:r>
            <w:r w:rsidR="009C2282" w:rsidRPr="00D3083E">
              <w:rPr>
                <w:rFonts w:asciiTheme="minorHAnsi" w:hAnsiTheme="minorHAnsi" w:cstheme="minorHAnsi"/>
                <w:sz w:val="16"/>
                <w:szCs w:val="16"/>
              </w:rPr>
              <w:t>na podstawie mapy</w:t>
            </w:r>
          </w:p>
          <w:p w14:paraId="34432466" w14:textId="77777777" w:rsidR="00012438" w:rsidRPr="00D3083E" w:rsidRDefault="00012438" w:rsidP="00EB63D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96" w:hanging="196"/>
              <w:rPr>
                <w:rFonts w:asciiTheme="minorHAnsi" w:hAnsiTheme="minorHAnsi" w:cstheme="minorHAnsi"/>
                <w:sz w:val="16"/>
                <w:szCs w:val="16"/>
              </w:rPr>
            </w:pPr>
            <w:r w:rsidRPr="00D3083E">
              <w:rPr>
                <w:rFonts w:asciiTheme="minorHAnsi" w:hAnsiTheme="minorHAnsi" w:cstheme="minorHAnsi"/>
                <w:sz w:val="16"/>
                <w:szCs w:val="16"/>
              </w:rPr>
              <w:t>podaje czynniki wpływające na długość okresu wegetacyjnego</w:t>
            </w:r>
          </w:p>
          <w:p w14:paraId="0ED83F4A" w14:textId="64D2DA52" w:rsidR="00012438" w:rsidRPr="00D3083E" w:rsidRDefault="009C2282" w:rsidP="00EB63D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96" w:hanging="196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</w:t>
            </w:r>
            <w:r w:rsidR="00012438" w:rsidRPr="00D3083E">
              <w:rPr>
                <w:rFonts w:asciiTheme="minorHAnsi" w:hAnsiTheme="minorHAnsi" w:cstheme="minorHAnsi"/>
                <w:sz w:val="16"/>
                <w:szCs w:val="16"/>
              </w:rPr>
              <w:t xml:space="preserve"> rozmieszczenie gleb na </w:t>
            </w:r>
            <w:r w:rsidR="00466C4D">
              <w:rPr>
                <w:rFonts w:asciiTheme="minorHAnsi" w:hAnsiTheme="minorHAnsi" w:cstheme="minorHAnsi"/>
                <w:sz w:val="16"/>
                <w:szCs w:val="16"/>
              </w:rPr>
              <w:t>Ziemi</w:t>
            </w:r>
            <w:r w:rsidRPr="00D3083E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</w:t>
            </w:r>
          </w:p>
          <w:p w14:paraId="1900B262" w14:textId="7CB611D9" w:rsidR="00012438" w:rsidRPr="00D3083E" w:rsidRDefault="00012438" w:rsidP="00EB63D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96" w:hanging="196"/>
              <w:rPr>
                <w:rFonts w:asciiTheme="minorHAnsi" w:hAnsiTheme="minorHAnsi" w:cstheme="minorHAnsi"/>
                <w:sz w:val="16"/>
                <w:szCs w:val="16"/>
              </w:rPr>
            </w:pPr>
            <w:r w:rsidRPr="00D3083E">
              <w:rPr>
                <w:rFonts w:asciiTheme="minorHAnsi" w:hAnsiTheme="minorHAnsi" w:cstheme="minorHAnsi"/>
                <w:sz w:val="16"/>
                <w:szCs w:val="16"/>
              </w:rPr>
              <w:t xml:space="preserve">przedstawia zasoby biomasy </w:t>
            </w:r>
            <w:r w:rsidR="009C2282">
              <w:rPr>
                <w:rFonts w:asciiTheme="minorHAnsi" w:hAnsiTheme="minorHAnsi" w:cstheme="minorHAnsi"/>
                <w:sz w:val="16"/>
                <w:szCs w:val="16"/>
              </w:rPr>
              <w:t xml:space="preserve">na Ziemi z wykorzystaniem mapy </w:t>
            </w:r>
          </w:p>
          <w:p w14:paraId="4AC80B6E" w14:textId="77777777" w:rsidR="00012438" w:rsidRPr="00D3083E" w:rsidRDefault="00012438" w:rsidP="00EB63D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96" w:hanging="196"/>
              <w:rPr>
                <w:rFonts w:asciiTheme="minorHAnsi" w:hAnsiTheme="minorHAnsi" w:cstheme="minorHAnsi"/>
                <w:sz w:val="16"/>
                <w:szCs w:val="16"/>
              </w:rPr>
            </w:pPr>
            <w:r w:rsidRPr="00D3083E">
              <w:rPr>
                <w:rFonts w:asciiTheme="minorHAnsi" w:hAnsiTheme="minorHAnsi" w:cstheme="minorHAnsi"/>
                <w:sz w:val="16"/>
                <w:szCs w:val="16"/>
              </w:rPr>
              <w:t>wymienia parametry klimatyczne wpływające na strefowość formacji roślinnych</w:t>
            </w:r>
          </w:p>
          <w:p w14:paraId="1D68B8EB" w14:textId="4590EF5E" w:rsidR="00012438" w:rsidRDefault="00012438" w:rsidP="00EB63D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96" w:hanging="196"/>
              <w:rPr>
                <w:rFonts w:asciiTheme="minorHAnsi" w:hAnsiTheme="minorHAnsi" w:cstheme="minorHAnsi"/>
                <w:sz w:val="16"/>
                <w:szCs w:val="16"/>
              </w:rPr>
            </w:pPr>
            <w:r w:rsidRPr="00D3083E">
              <w:rPr>
                <w:rFonts w:asciiTheme="minorHAnsi" w:hAnsiTheme="minorHAnsi" w:cstheme="minorHAnsi"/>
                <w:sz w:val="16"/>
                <w:szCs w:val="16"/>
              </w:rPr>
              <w:t>wymienia główne cechy środowiska przyrodniczego stref</w:t>
            </w:r>
            <w:r w:rsidR="00465886">
              <w:rPr>
                <w:rFonts w:asciiTheme="minorHAnsi" w:hAnsiTheme="minorHAnsi" w:cstheme="minorHAnsi"/>
                <w:sz w:val="16"/>
                <w:szCs w:val="16"/>
              </w:rPr>
              <w:t xml:space="preserve"> klimatyczno-roślinno-glebowych:</w:t>
            </w:r>
            <w:r w:rsidRPr="00D3083E">
              <w:rPr>
                <w:rFonts w:asciiTheme="minorHAnsi" w:hAnsiTheme="minorHAnsi" w:cstheme="minorHAnsi"/>
                <w:sz w:val="16"/>
                <w:szCs w:val="16"/>
              </w:rPr>
              <w:t xml:space="preserve"> od równikowej do polarnych</w:t>
            </w:r>
          </w:p>
          <w:p w14:paraId="64E06748" w14:textId="31E0F020" w:rsidR="00012438" w:rsidRPr="00012438" w:rsidRDefault="00012438" w:rsidP="00EB63D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96" w:hanging="196"/>
              <w:rPr>
                <w:rFonts w:asciiTheme="minorHAnsi" w:hAnsiTheme="minorHAnsi" w:cstheme="minorHAnsi"/>
                <w:sz w:val="16"/>
                <w:szCs w:val="16"/>
              </w:rPr>
            </w:pPr>
            <w:r w:rsidRPr="00012438">
              <w:rPr>
                <w:rFonts w:asciiTheme="minorHAnsi" w:hAnsiTheme="minorHAnsi" w:cstheme="minorHAnsi"/>
                <w:sz w:val="16"/>
                <w:szCs w:val="16"/>
              </w:rPr>
              <w:t>omawia wybrane czynniki astrefowe</w:t>
            </w:r>
          </w:p>
        </w:tc>
        <w:tc>
          <w:tcPr>
            <w:tcW w:w="3360" w:type="dxa"/>
            <w:shd w:val="clear" w:color="auto" w:fill="auto"/>
          </w:tcPr>
          <w:p w14:paraId="3EEE86BF" w14:textId="77777777" w:rsidR="00012438" w:rsidRPr="00EB63D1" w:rsidRDefault="00012438" w:rsidP="00EB63D1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  <w:r w:rsidRPr="00EB63D1">
              <w:rPr>
                <w:rFonts w:asciiTheme="minorHAnsi" w:hAnsiTheme="minorHAnsi" w:cstheme="minorHAnsi"/>
                <w:sz w:val="16"/>
                <w:szCs w:val="18"/>
              </w:rPr>
              <w:t>Uczeń:</w:t>
            </w:r>
          </w:p>
          <w:p w14:paraId="5FB423A1" w14:textId="77777777" w:rsidR="00012438" w:rsidRPr="00DA35B4" w:rsidRDefault="00012438" w:rsidP="00EB63D1">
            <w:pPr>
              <w:pStyle w:val="Akapitzlist"/>
              <w:numPr>
                <w:ilvl w:val="0"/>
                <w:numId w:val="6"/>
              </w:numPr>
              <w:spacing w:line="276" w:lineRule="auto"/>
              <w:ind w:left="210" w:hanging="210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omawia czynniki wpływające na globalną cyrkulację atmosfery</w:t>
            </w:r>
          </w:p>
          <w:p w14:paraId="1CC7B3F4" w14:textId="24272E59" w:rsidR="00012438" w:rsidRPr="00DA35B4" w:rsidRDefault="00012438" w:rsidP="00EB63D1">
            <w:pPr>
              <w:pStyle w:val="Akapitzlist"/>
              <w:numPr>
                <w:ilvl w:val="0"/>
                <w:numId w:val="6"/>
              </w:numPr>
              <w:spacing w:line="276" w:lineRule="auto"/>
              <w:ind w:left="210" w:hanging="210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 xml:space="preserve">przedstawia zróżnicowanie rocznej sumy opadów atmosferycznych na </w:t>
            </w:r>
            <w:r w:rsidR="00466C4D">
              <w:rPr>
                <w:rFonts w:asciiTheme="minorHAnsi" w:hAnsiTheme="minorHAnsi" w:cstheme="minorHAnsi"/>
                <w:sz w:val="16"/>
                <w:szCs w:val="16"/>
              </w:rPr>
              <w:t>Ziemi</w:t>
            </w:r>
          </w:p>
          <w:p w14:paraId="344F50A9" w14:textId="19BC9778" w:rsidR="00012438" w:rsidRPr="00DA35B4" w:rsidRDefault="00E04FAF" w:rsidP="00EB63D1">
            <w:pPr>
              <w:pStyle w:val="Akapitzlist"/>
              <w:numPr>
                <w:ilvl w:val="0"/>
                <w:numId w:val="6"/>
              </w:numPr>
              <w:spacing w:line="276" w:lineRule="auto"/>
              <w:ind w:left="210" w:hanging="21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porównuje</w:t>
            </w:r>
            <w:r w:rsidR="00012438" w:rsidRPr="00DA35B4">
              <w:rPr>
                <w:rFonts w:asciiTheme="minorHAnsi" w:hAnsiTheme="minorHAnsi" w:cstheme="minorHAnsi"/>
                <w:sz w:val="16"/>
                <w:szCs w:val="16"/>
              </w:rPr>
              <w:t xml:space="preserve"> długość okresu wegetacyjnego w poszczególnych typach klimatu</w:t>
            </w:r>
          </w:p>
          <w:p w14:paraId="61D64600" w14:textId="65FB30B9" w:rsidR="00012438" w:rsidRPr="00DA35B4" w:rsidRDefault="00E04FAF" w:rsidP="00EB63D1">
            <w:pPr>
              <w:pStyle w:val="Akapitzlist"/>
              <w:numPr>
                <w:ilvl w:val="0"/>
                <w:numId w:val="6"/>
              </w:numPr>
              <w:spacing w:line="276" w:lineRule="auto"/>
              <w:ind w:left="210" w:hanging="21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analizuje</w:t>
            </w:r>
            <w:r w:rsidR="00012438" w:rsidRPr="00DA35B4">
              <w:rPr>
                <w:rFonts w:asciiTheme="minorHAnsi" w:hAnsiTheme="minorHAnsi" w:cstheme="minorHAnsi"/>
                <w:sz w:val="16"/>
                <w:szCs w:val="16"/>
              </w:rPr>
              <w:t xml:space="preserve"> intensywność poszczególnych rodzajów wietrzenia w różnych szerokościach geograficznych</w:t>
            </w:r>
          </w:p>
          <w:p w14:paraId="74484956" w14:textId="77777777" w:rsidR="00012438" w:rsidRPr="00DA35B4" w:rsidRDefault="00012438" w:rsidP="00EB63D1">
            <w:pPr>
              <w:pStyle w:val="Akapitzlist"/>
              <w:numPr>
                <w:ilvl w:val="0"/>
                <w:numId w:val="6"/>
              </w:numPr>
              <w:spacing w:line="276" w:lineRule="auto"/>
              <w:ind w:left="210" w:hanging="210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omawia czynniki kształtujące strefowość biomasy</w:t>
            </w:r>
          </w:p>
          <w:p w14:paraId="14325232" w14:textId="77777777" w:rsidR="00012438" w:rsidRPr="00DA35B4" w:rsidRDefault="00012438" w:rsidP="00EB63D1">
            <w:pPr>
              <w:pStyle w:val="Akapitzlist"/>
              <w:numPr>
                <w:ilvl w:val="0"/>
                <w:numId w:val="6"/>
              </w:numPr>
              <w:spacing w:line="276" w:lineRule="auto"/>
              <w:ind w:left="210" w:hanging="210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omawia wpływ rozmieszczenia lądów i mórz na wielkość temperatury i opadów na Ziemi</w:t>
            </w:r>
          </w:p>
          <w:p w14:paraId="6987F5A5" w14:textId="77777777" w:rsidR="00012438" w:rsidRPr="00DA35B4" w:rsidRDefault="00012438" w:rsidP="00EB63D1">
            <w:pPr>
              <w:pStyle w:val="Akapitzlist"/>
              <w:numPr>
                <w:ilvl w:val="0"/>
                <w:numId w:val="6"/>
              </w:numPr>
              <w:spacing w:line="276" w:lineRule="auto"/>
              <w:ind w:left="210" w:hanging="210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analizuje wpływ prądów morskich na rozkład temperatury powietrza i opadów na Ziemi</w:t>
            </w:r>
          </w:p>
          <w:p w14:paraId="1FE79E99" w14:textId="6A8741E4" w:rsidR="00012438" w:rsidRPr="00DA35B4" w:rsidRDefault="00012438" w:rsidP="00EB63D1">
            <w:pPr>
              <w:pStyle w:val="Akapitzlist"/>
              <w:numPr>
                <w:ilvl w:val="0"/>
                <w:numId w:val="6"/>
              </w:numPr>
              <w:spacing w:line="276" w:lineRule="auto"/>
              <w:ind w:left="210" w:hanging="210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omawia wpływ rzeźby terenu i wysokości nad poziom</w:t>
            </w:r>
            <w:r w:rsidR="00465886">
              <w:rPr>
                <w:rFonts w:asciiTheme="minorHAnsi" w:hAnsiTheme="minorHAnsi" w:cstheme="minorHAnsi"/>
                <w:sz w:val="16"/>
                <w:szCs w:val="16"/>
              </w:rPr>
              <w:t>em</w:t>
            </w: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 xml:space="preserve"> morza na rozkład temperatury powietrza i opadów na Ziemi</w:t>
            </w:r>
          </w:p>
          <w:p w14:paraId="44CB0BB2" w14:textId="6FD7AE49" w:rsidR="00012438" w:rsidRPr="00012438" w:rsidRDefault="00012438" w:rsidP="00EB63D1">
            <w:pPr>
              <w:pStyle w:val="Akapitzlist"/>
              <w:numPr>
                <w:ilvl w:val="0"/>
                <w:numId w:val="6"/>
              </w:numPr>
              <w:spacing w:line="276" w:lineRule="auto"/>
              <w:ind w:left="21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charakteryzuje strefy klimatyczno-roślinno</w:t>
            </w:r>
            <w:r w:rsidR="00C83D59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glebowe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na Ziemi</w:t>
            </w:r>
          </w:p>
          <w:p w14:paraId="65CB391D" w14:textId="0E21E140" w:rsidR="00012438" w:rsidRPr="00012438" w:rsidRDefault="00012438" w:rsidP="00EB63D1">
            <w:pPr>
              <w:pStyle w:val="Akapitzlist"/>
              <w:numPr>
                <w:ilvl w:val="0"/>
                <w:numId w:val="6"/>
              </w:numPr>
              <w:spacing w:line="276" w:lineRule="auto"/>
              <w:ind w:left="21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012438">
              <w:rPr>
                <w:rFonts w:asciiTheme="minorHAnsi" w:hAnsiTheme="minorHAnsi" w:cstheme="minorHAnsi"/>
                <w:sz w:val="16"/>
                <w:szCs w:val="16"/>
              </w:rPr>
              <w:t>przedstawia warunki występowania astrefowych formacji roślinnych</w:t>
            </w:r>
          </w:p>
        </w:tc>
        <w:tc>
          <w:tcPr>
            <w:tcW w:w="3230" w:type="dxa"/>
            <w:shd w:val="clear" w:color="auto" w:fill="auto"/>
          </w:tcPr>
          <w:p w14:paraId="4E5AF05F" w14:textId="77777777" w:rsidR="00012438" w:rsidRPr="00012438" w:rsidRDefault="00012438" w:rsidP="00EB63D1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16"/>
                <w:szCs w:val="18"/>
              </w:rPr>
            </w:pPr>
            <w:r w:rsidRPr="00012438">
              <w:rPr>
                <w:rFonts w:asciiTheme="minorHAnsi" w:hAnsiTheme="minorHAnsi" w:cstheme="minorHAnsi"/>
                <w:sz w:val="16"/>
                <w:szCs w:val="18"/>
              </w:rPr>
              <w:t>Uczeń:</w:t>
            </w:r>
          </w:p>
          <w:p w14:paraId="11C438F1" w14:textId="0E167F5B" w:rsidR="00012438" w:rsidRPr="00DA35B4" w:rsidRDefault="00012438" w:rsidP="00EB63D1">
            <w:pPr>
              <w:numPr>
                <w:ilvl w:val="0"/>
                <w:numId w:val="3"/>
              </w:numPr>
              <w:tabs>
                <w:tab w:val="left" w:pos="542"/>
              </w:tabs>
              <w:spacing w:line="276" w:lineRule="auto"/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465886">
              <w:rPr>
                <w:rFonts w:asciiTheme="minorHAnsi" w:hAnsiTheme="minorHAnsi" w:cstheme="minorHAnsi"/>
                <w:sz w:val="16"/>
                <w:szCs w:val="16"/>
              </w:rPr>
              <w:t>, z czego wynika</w:t>
            </w:r>
            <w:r w:rsidR="00551034">
              <w:rPr>
                <w:rFonts w:asciiTheme="minorHAnsi" w:hAnsiTheme="minorHAnsi" w:cstheme="minorHAnsi"/>
                <w:sz w:val="16"/>
                <w:szCs w:val="16"/>
              </w:rPr>
              <w:t xml:space="preserve"> i na czym polega </w:t>
            </w: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strefow</w:t>
            </w:r>
            <w:r w:rsidR="00465886">
              <w:rPr>
                <w:rFonts w:asciiTheme="minorHAnsi" w:hAnsiTheme="minorHAnsi" w:cstheme="minorHAnsi"/>
                <w:sz w:val="16"/>
                <w:szCs w:val="16"/>
              </w:rPr>
              <w:t>ość</w:t>
            </w: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 xml:space="preserve"> zjawisk przyrodniczych</w:t>
            </w:r>
          </w:p>
          <w:p w14:paraId="2FC93385" w14:textId="10207019" w:rsidR="00012438" w:rsidRPr="00DA35B4" w:rsidRDefault="00E80325" w:rsidP="00EB63D1">
            <w:pPr>
              <w:numPr>
                <w:ilvl w:val="0"/>
                <w:numId w:val="3"/>
              </w:numPr>
              <w:tabs>
                <w:tab w:val="left" w:pos="542"/>
              </w:tabs>
              <w:spacing w:line="276" w:lineRule="auto"/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</w:t>
            </w:r>
            <w:r w:rsidR="00012438" w:rsidRPr="00DA35B4">
              <w:rPr>
                <w:rFonts w:asciiTheme="minorHAnsi" w:hAnsiTheme="minorHAnsi" w:cstheme="minorHAnsi"/>
                <w:sz w:val="16"/>
                <w:szCs w:val="16"/>
              </w:rPr>
              <w:t xml:space="preserve"> zależność między szerokością geograficzną a rozkładem zachmurzenia i występowaniem opadów atmosferycznych na Ziemi</w:t>
            </w:r>
          </w:p>
          <w:p w14:paraId="54CA311C" w14:textId="77777777" w:rsidR="00012438" w:rsidRPr="00DA35B4" w:rsidRDefault="00012438" w:rsidP="00EB63D1">
            <w:pPr>
              <w:numPr>
                <w:ilvl w:val="0"/>
                <w:numId w:val="3"/>
              </w:numPr>
              <w:tabs>
                <w:tab w:val="left" w:pos="542"/>
              </w:tabs>
              <w:spacing w:line="276" w:lineRule="auto"/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przedstawia zależność między rodzajem gleb a roślinnością strefową</w:t>
            </w:r>
          </w:p>
          <w:p w14:paraId="6BCAD70F" w14:textId="77777777" w:rsidR="00012438" w:rsidRPr="00DA35B4" w:rsidRDefault="00012438" w:rsidP="00EB63D1">
            <w:pPr>
              <w:numPr>
                <w:ilvl w:val="0"/>
                <w:numId w:val="3"/>
              </w:numPr>
              <w:tabs>
                <w:tab w:val="left" w:pos="542"/>
              </w:tabs>
              <w:spacing w:line="276" w:lineRule="auto"/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przedstawia zależność między występowaniem zasobów biomasy a strefami klimatycznymi</w:t>
            </w:r>
          </w:p>
          <w:p w14:paraId="5FA95D1F" w14:textId="77777777" w:rsidR="00012438" w:rsidRPr="00DA35B4" w:rsidRDefault="00012438" w:rsidP="00EB63D1">
            <w:pPr>
              <w:numPr>
                <w:ilvl w:val="0"/>
                <w:numId w:val="3"/>
              </w:numPr>
              <w:tabs>
                <w:tab w:val="left" w:pos="542"/>
              </w:tabs>
              <w:spacing w:line="276" w:lineRule="auto"/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przedstawia zależność między rodzajem skał a typami gleb i składem gatunkowym szaty roślinnej</w:t>
            </w:r>
          </w:p>
          <w:p w14:paraId="7F666612" w14:textId="77777777" w:rsidR="00012438" w:rsidRPr="00DA35B4" w:rsidRDefault="00012438" w:rsidP="00EB63D1">
            <w:pPr>
              <w:numPr>
                <w:ilvl w:val="0"/>
                <w:numId w:val="3"/>
              </w:numPr>
              <w:tabs>
                <w:tab w:val="left" w:pos="542"/>
              </w:tabs>
              <w:spacing w:line="276" w:lineRule="auto"/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przedstawia zależność między warunkami wodnymi a glebami i formacjami roślinnymi</w:t>
            </w:r>
          </w:p>
          <w:p w14:paraId="47C5FB34" w14:textId="40461B7C" w:rsidR="00012438" w:rsidRDefault="00012438" w:rsidP="00EB63D1">
            <w:pPr>
              <w:numPr>
                <w:ilvl w:val="0"/>
                <w:numId w:val="3"/>
              </w:numPr>
              <w:tabs>
                <w:tab w:val="left" w:pos="542"/>
              </w:tabs>
              <w:spacing w:line="276" w:lineRule="auto"/>
              <w:ind w:left="182"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zależność między głównymi cechami klimatu a formacjami roślinnymi i właściwościami gleb </w:t>
            </w:r>
            <w:r w:rsidR="00EF05FB">
              <w:rPr>
                <w:rFonts w:asciiTheme="minorHAnsi" w:hAnsiTheme="minorHAnsi" w:cstheme="minorHAnsi"/>
                <w:sz w:val="16"/>
                <w:szCs w:val="16"/>
              </w:rPr>
              <w:t>na podstawie schematu</w:t>
            </w:r>
          </w:p>
          <w:p w14:paraId="2E31443F" w14:textId="516C5AD4" w:rsidR="00012438" w:rsidRPr="00012438" w:rsidRDefault="00012438" w:rsidP="00EB63D1">
            <w:pPr>
              <w:numPr>
                <w:ilvl w:val="0"/>
                <w:numId w:val="3"/>
              </w:numPr>
              <w:tabs>
                <w:tab w:val="left" w:pos="542"/>
              </w:tabs>
              <w:spacing w:line="276" w:lineRule="auto"/>
              <w:ind w:left="182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012438">
              <w:rPr>
                <w:rFonts w:asciiTheme="minorHAnsi" w:hAnsiTheme="minorHAnsi" w:cstheme="minorHAnsi"/>
                <w:sz w:val="16"/>
                <w:szCs w:val="16"/>
              </w:rPr>
              <w:t xml:space="preserve">przedstawia główne cechy środowiska przyrodniczego stref </w:t>
            </w:r>
            <w:r w:rsidR="00EF05FB">
              <w:rPr>
                <w:rFonts w:asciiTheme="minorHAnsi" w:hAnsiTheme="minorHAnsi" w:cstheme="minorHAnsi"/>
                <w:sz w:val="16"/>
                <w:szCs w:val="16"/>
              </w:rPr>
              <w:t xml:space="preserve">klimatyczno-roślinno-glebowych: </w:t>
            </w:r>
            <w:r w:rsidRPr="00012438">
              <w:rPr>
                <w:rFonts w:asciiTheme="minorHAnsi" w:hAnsiTheme="minorHAnsi" w:cstheme="minorHAnsi"/>
                <w:sz w:val="16"/>
                <w:szCs w:val="16"/>
              </w:rPr>
              <w:t>od równikowej do polarnych</w:t>
            </w:r>
          </w:p>
        </w:tc>
        <w:tc>
          <w:tcPr>
            <w:tcW w:w="2663" w:type="dxa"/>
            <w:shd w:val="clear" w:color="auto" w:fill="auto"/>
          </w:tcPr>
          <w:p w14:paraId="6B4A33FE" w14:textId="77777777" w:rsidR="00012438" w:rsidRPr="00012438" w:rsidRDefault="00012438" w:rsidP="00EB63D1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16"/>
                <w:szCs w:val="18"/>
              </w:rPr>
            </w:pPr>
            <w:r w:rsidRPr="00012438">
              <w:rPr>
                <w:rFonts w:asciiTheme="minorHAnsi" w:hAnsiTheme="minorHAnsi" w:cstheme="minorHAnsi"/>
                <w:sz w:val="16"/>
                <w:szCs w:val="18"/>
              </w:rPr>
              <w:t>Uczeń:</w:t>
            </w:r>
          </w:p>
          <w:p w14:paraId="18B978C2" w14:textId="77777777" w:rsidR="00012438" w:rsidRPr="00DA35B4" w:rsidRDefault="00012438" w:rsidP="00EB63D1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spacing w:line="276" w:lineRule="auto"/>
              <w:ind w:left="162" w:hanging="162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identyfikuje prawidłowości dotyczące zróżnicowania środowiska przyrodniczego na Ziemi</w:t>
            </w:r>
          </w:p>
          <w:p w14:paraId="1E5A6A18" w14:textId="5C992C5A" w:rsidR="00012438" w:rsidRPr="00DA35B4" w:rsidRDefault="00EF05FB" w:rsidP="00EB63D1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spacing w:line="276" w:lineRule="auto"/>
              <w:ind w:left="162" w:hanging="16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</w:t>
            </w:r>
            <w:r w:rsidR="00012438" w:rsidRPr="00DA35B4">
              <w:rPr>
                <w:rFonts w:asciiTheme="minorHAnsi" w:hAnsiTheme="minorHAnsi" w:cstheme="minorHAnsi"/>
                <w:sz w:val="16"/>
                <w:szCs w:val="16"/>
              </w:rPr>
              <w:t xml:space="preserve"> powiązania między poszczególnymi komponentami środowiska przyrodniczego</w:t>
            </w:r>
          </w:p>
          <w:p w14:paraId="6132F8C0" w14:textId="7B475D65" w:rsidR="00012438" w:rsidRPr="00012438" w:rsidRDefault="00012438" w:rsidP="00EB63D1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spacing w:line="276" w:lineRule="auto"/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 xml:space="preserve">identyfikuje na przykładach współzależności </w:t>
            </w:r>
            <w:r w:rsidR="00EF05FB">
              <w:rPr>
                <w:rFonts w:asciiTheme="minorHAnsi" w:hAnsiTheme="minorHAnsi" w:cstheme="minorHAnsi"/>
                <w:sz w:val="16"/>
                <w:szCs w:val="16"/>
              </w:rPr>
              <w:t xml:space="preserve">między </w:t>
            </w: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element</w:t>
            </w:r>
            <w:r w:rsidR="00EF05FB">
              <w:rPr>
                <w:rFonts w:asciiTheme="minorHAnsi" w:hAnsiTheme="minorHAnsi" w:cstheme="minorHAnsi"/>
                <w:sz w:val="16"/>
                <w:szCs w:val="16"/>
              </w:rPr>
              <w:t>ami</w:t>
            </w: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 xml:space="preserve"> środowiska przyrodniczego w strefach </w:t>
            </w:r>
            <w:r w:rsidR="00EF05FB">
              <w:rPr>
                <w:rFonts w:asciiTheme="minorHAnsi" w:hAnsiTheme="minorHAnsi" w:cstheme="minorHAnsi"/>
                <w:sz w:val="16"/>
                <w:szCs w:val="16"/>
              </w:rPr>
              <w:t>klimatyczno-roślinno-glebowych:</w:t>
            </w:r>
            <w:r w:rsidR="002B285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 xml:space="preserve">od równikowej do polarnych </w:t>
            </w:r>
          </w:p>
          <w:p w14:paraId="29F4EF81" w14:textId="04F695FA" w:rsidR="00012438" w:rsidRPr="00012438" w:rsidRDefault="00012438" w:rsidP="00EB63D1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spacing w:line="276" w:lineRule="auto"/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012438"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EF05FB">
              <w:rPr>
                <w:rFonts w:asciiTheme="minorHAnsi" w:hAnsiTheme="minorHAnsi" w:cstheme="minorHAnsi"/>
                <w:sz w:val="16"/>
                <w:szCs w:val="16"/>
              </w:rPr>
              <w:t xml:space="preserve">, w jaki sposób </w:t>
            </w:r>
            <w:r w:rsidRPr="00012438">
              <w:rPr>
                <w:rFonts w:asciiTheme="minorHAnsi" w:hAnsiTheme="minorHAnsi" w:cstheme="minorHAnsi"/>
                <w:sz w:val="16"/>
                <w:szCs w:val="16"/>
              </w:rPr>
              <w:t>astrefow</w:t>
            </w:r>
            <w:r w:rsidR="00EF05FB">
              <w:rPr>
                <w:rFonts w:asciiTheme="minorHAnsi" w:hAnsiTheme="minorHAnsi" w:cstheme="minorHAnsi"/>
                <w:sz w:val="16"/>
                <w:szCs w:val="16"/>
              </w:rPr>
              <w:t xml:space="preserve">e </w:t>
            </w:r>
            <w:r w:rsidRPr="00012438">
              <w:rPr>
                <w:rFonts w:asciiTheme="minorHAnsi" w:hAnsiTheme="minorHAnsi" w:cstheme="minorHAnsi"/>
                <w:sz w:val="16"/>
                <w:szCs w:val="16"/>
              </w:rPr>
              <w:t>czynnik</w:t>
            </w:r>
            <w:r w:rsidR="00EF05FB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012438">
              <w:rPr>
                <w:rFonts w:asciiTheme="minorHAnsi" w:hAnsiTheme="minorHAnsi" w:cstheme="minorHAnsi"/>
                <w:sz w:val="16"/>
                <w:szCs w:val="16"/>
              </w:rPr>
              <w:t xml:space="preserve"> przyrodnicz</w:t>
            </w:r>
            <w:r w:rsidR="00EF05FB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012438">
              <w:rPr>
                <w:rFonts w:asciiTheme="minorHAnsi" w:hAnsiTheme="minorHAnsi" w:cstheme="minorHAnsi"/>
                <w:sz w:val="16"/>
                <w:szCs w:val="16"/>
              </w:rPr>
              <w:t xml:space="preserve"> modyfik</w:t>
            </w:r>
            <w:r w:rsidR="00EF05FB">
              <w:rPr>
                <w:rFonts w:asciiTheme="minorHAnsi" w:hAnsiTheme="minorHAnsi" w:cstheme="minorHAnsi"/>
                <w:sz w:val="16"/>
                <w:szCs w:val="16"/>
              </w:rPr>
              <w:t>ują przebieg</w:t>
            </w:r>
            <w:r w:rsidRPr="00012438">
              <w:rPr>
                <w:rFonts w:asciiTheme="minorHAnsi" w:hAnsiTheme="minorHAnsi" w:cstheme="minorHAnsi"/>
                <w:sz w:val="16"/>
                <w:szCs w:val="16"/>
              </w:rPr>
              <w:t xml:space="preserve"> zjawisk strefowych na Ziemi</w:t>
            </w:r>
          </w:p>
        </w:tc>
      </w:tr>
      <w:tr w:rsidR="00012438" w:rsidRPr="000C3984" w14:paraId="335E82B4" w14:textId="77777777" w:rsidTr="008F1F8E">
        <w:trPr>
          <w:trHeight w:val="58"/>
        </w:trPr>
        <w:tc>
          <w:tcPr>
            <w:tcW w:w="16143" w:type="dxa"/>
            <w:gridSpan w:val="5"/>
            <w:shd w:val="clear" w:color="auto" w:fill="auto"/>
          </w:tcPr>
          <w:p w14:paraId="0613743A" w14:textId="7D410AD0" w:rsidR="00012438" w:rsidRPr="000C3984" w:rsidRDefault="00012438" w:rsidP="0001243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II. </w:t>
            </w:r>
            <w:r w:rsidRPr="00F73A8D">
              <w:rPr>
                <w:rFonts w:asciiTheme="minorHAnsi" w:hAnsiTheme="minorHAnsi" w:cstheme="minorHAnsi"/>
                <w:b/>
                <w:sz w:val="16"/>
                <w:szCs w:val="16"/>
              </w:rPr>
              <w:t>Problemy środowiskowe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F73A8D">
              <w:rPr>
                <w:rFonts w:asciiTheme="minorHAnsi" w:hAnsiTheme="minorHAnsi" w:cstheme="minorHAnsi"/>
                <w:b/>
                <w:sz w:val="16"/>
                <w:szCs w:val="16"/>
              </w:rPr>
              <w:t>współczesnego świata</w:t>
            </w:r>
            <w:r w:rsidR="005E31F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</w:tr>
      <w:tr w:rsidR="00012438" w:rsidRPr="000C3984" w14:paraId="34AAD159" w14:textId="77777777" w:rsidTr="008F1F8E">
        <w:trPr>
          <w:trHeight w:val="58"/>
        </w:trPr>
        <w:tc>
          <w:tcPr>
            <w:tcW w:w="3348" w:type="dxa"/>
            <w:shd w:val="clear" w:color="auto" w:fill="auto"/>
          </w:tcPr>
          <w:p w14:paraId="2F442759" w14:textId="77777777" w:rsidR="00012438" w:rsidRPr="00DA35B4" w:rsidRDefault="00012438" w:rsidP="00EB63D1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64A6564C" w14:textId="4DB95E30" w:rsidR="00012438" w:rsidRDefault="00D87129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wyjaśnia, czym jest </w:t>
            </w:r>
            <w:r w:rsidR="00012438">
              <w:rPr>
                <w:rFonts w:asciiTheme="minorHAnsi" w:hAnsiTheme="minorHAnsi" w:cstheme="minorHAnsi"/>
                <w:sz w:val="16"/>
                <w:szCs w:val="16"/>
              </w:rPr>
              <w:t>geozagrożeni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</w:t>
            </w:r>
          </w:p>
          <w:p w14:paraId="5C49A110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przykłady geozagrożeń</w:t>
            </w:r>
          </w:p>
          <w:p w14:paraId="0FB4BB88" w14:textId="4D324F8F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 w:rsidR="00CE4885">
              <w:rPr>
                <w:rFonts w:asciiTheme="minorHAnsi" w:hAnsiTheme="minorHAnsi" w:cstheme="minorHAnsi"/>
                <w:sz w:val="16"/>
                <w:szCs w:val="16"/>
              </w:rPr>
              <w:t>znaczenie terminów: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51034">
              <w:rPr>
                <w:rFonts w:asciiTheme="minorHAnsi" w:hAnsiTheme="minorHAnsi" w:cstheme="minorHAnsi"/>
                <w:i/>
                <w:sz w:val="16"/>
                <w:szCs w:val="16"/>
              </w:rPr>
              <w:t>katastrof</w:t>
            </w:r>
            <w:r w:rsidR="00CE4885" w:rsidRPr="00551034">
              <w:rPr>
                <w:rFonts w:asciiTheme="minorHAnsi" w:hAnsiTheme="minorHAnsi" w:cstheme="minorHAnsi"/>
                <w:i/>
                <w:sz w:val="16"/>
                <w:szCs w:val="16"/>
              </w:rPr>
              <w:t>a</w:t>
            </w:r>
            <w:r w:rsidRPr="0055103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naturaln</w:t>
            </w:r>
            <w:r w:rsidR="00CE4885" w:rsidRPr="00551034">
              <w:rPr>
                <w:rFonts w:asciiTheme="minorHAnsi" w:hAnsiTheme="minorHAnsi" w:cstheme="minorHAnsi"/>
                <w:i/>
                <w:sz w:val="16"/>
                <w:szCs w:val="16"/>
              </w:rPr>
              <w:t>a</w:t>
            </w:r>
            <w:r w:rsidR="00CE4885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51034">
              <w:rPr>
                <w:rFonts w:asciiTheme="minorHAnsi" w:hAnsiTheme="minorHAnsi" w:cstheme="minorHAnsi"/>
                <w:i/>
                <w:sz w:val="16"/>
                <w:szCs w:val="16"/>
              </w:rPr>
              <w:t>klęsk</w:t>
            </w:r>
            <w:r w:rsidR="00CE4885" w:rsidRPr="00551034">
              <w:rPr>
                <w:rFonts w:asciiTheme="minorHAnsi" w:hAnsiTheme="minorHAnsi" w:cstheme="minorHAnsi"/>
                <w:i/>
                <w:sz w:val="16"/>
                <w:szCs w:val="16"/>
              </w:rPr>
              <w:t>a</w:t>
            </w:r>
            <w:r w:rsidRPr="0055103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żywiołow</w:t>
            </w:r>
            <w:r w:rsidR="00CE4885" w:rsidRPr="00551034">
              <w:rPr>
                <w:rFonts w:asciiTheme="minorHAnsi" w:hAnsiTheme="minorHAnsi" w:cstheme="minorHAnsi"/>
                <w:i/>
                <w:sz w:val="16"/>
                <w:szCs w:val="16"/>
              </w:rPr>
              <w:t>a</w:t>
            </w:r>
          </w:p>
          <w:p w14:paraId="238B0648" w14:textId="3DCEBFF6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9F6A0D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F0D69">
              <w:rPr>
                <w:rFonts w:asciiTheme="minorHAnsi" w:hAnsiTheme="minorHAnsi" w:cstheme="minorHAnsi"/>
                <w:sz w:val="16"/>
                <w:szCs w:val="16"/>
              </w:rPr>
              <w:t>na czym polega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teledetekcja geozagrożeń</w:t>
            </w:r>
          </w:p>
          <w:p w14:paraId="277CC2A3" w14:textId="19E0E473" w:rsidR="00012438" w:rsidRPr="00740376" w:rsidRDefault="00D87129" w:rsidP="00740376">
            <w:pPr>
              <w:pStyle w:val="Akapitzlist"/>
              <w:numPr>
                <w:ilvl w:val="0"/>
                <w:numId w:val="15"/>
              </w:numPr>
              <w:spacing w:line="276" w:lineRule="auto"/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740376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wyjaśnia, czym są </w:t>
            </w:r>
            <w:r w:rsidR="00012438" w:rsidRPr="00740376">
              <w:rPr>
                <w:rFonts w:asciiTheme="minorHAnsi" w:hAnsiTheme="minorHAnsi" w:cstheme="minorHAnsi"/>
                <w:sz w:val="16"/>
                <w:szCs w:val="16"/>
              </w:rPr>
              <w:t>geozagrożenia meteorologiczne i geozagrożenia klimatyczne</w:t>
            </w:r>
          </w:p>
          <w:p w14:paraId="7843AFD1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1E52CC">
              <w:rPr>
                <w:rFonts w:asciiTheme="minorHAnsi" w:hAnsiTheme="minorHAnsi" w:cstheme="minorHAnsi"/>
                <w:sz w:val="16"/>
                <w:szCs w:val="16"/>
              </w:rPr>
              <w:t>podaje przykłady zagrożeń meteorologicznych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 klimatycznych</w:t>
            </w:r>
          </w:p>
          <w:p w14:paraId="57BCE580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wymienia </w:t>
            </w: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>przyczyny współczesnego globalnego ocieplenia</w:t>
            </w:r>
          </w:p>
          <w:p w14:paraId="04BD5404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>wskazuje na mapach obszary współcześnie zlodzone</w:t>
            </w:r>
          </w:p>
          <w:p w14:paraId="6E4CE23C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zagrożenia geologiczne</w:t>
            </w:r>
          </w:p>
          <w:p w14:paraId="16900E43" w14:textId="20814F2C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 w:rsidR="00CE4885">
              <w:rPr>
                <w:rFonts w:asciiTheme="minorHAnsi" w:hAnsiTheme="minorHAnsi" w:cstheme="minorHAnsi"/>
                <w:sz w:val="16"/>
                <w:szCs w:val="16"/>
              </w:rPr>
              <w:t>znaczenie terminów: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51034">
              <w:rPr>
                <w:rFonts w:asciiTheme="minorHAnsi" w:hAnsiTheme="minorHAnsi" w:cstheme="minorHAnsi"/>
                <w:i/>
                <w:sz w:val="16"/>
                <w:szCs w:val="16"/>
              </w:rPr>
              <w:t>wulkanizm</w:t>
            </w:r>
            <w:r w:rsidR="00CE4885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8655D7">
              <w:rPr>
                <w:rFonts w:asciiTheme="minorHAnsi" w:hAnsiTheme="minorHAnsi" w:cstheme="minorHAnsi"/>
                <w:i/>
                <w:sz w:val="16"/>
                <w:szCs w:val="16"/>
              </w:rPr>
              <w:t>trzęsieni</w:t>
            </w:r>
            <w:r w:rsidR="008D1D22">
              <w:rPr>
                <w:rFonts w:asciiTheme="minorHAnsi" w:hAnsiTheme="minorHAnsi" w:cstheme="minorHAnsi"/>
                <w:i/>
                <w:sz w:val="16"/>
                <w:szCs w:val="16"/>
              </w:rPr>
              <w:t>e</w:t>
            </w:r>
            <w:r w:rsidRPr="008655D7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ziemi</w:t>
            </w:r>
          </w:p>
          <w:p w14:paraId="2F7FDA8F" w14:textId="59C62B3C" w:rsidR="00012438" w:rsidRDefault="00D87129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wyjaśnia, czym jest </w:t>
            </w:r>
            <w:r w:rsidR="00012438">
              <w:rPr>
                <w:rFonts w:asciiTheme="minorHAnsi" w:hAnsiTheme="minorHAnsi" w:cstheme="minorHAnsi"/>
                <w:sz w:val="16"/>
                <w:szCs w:val="16"/>
              </w:rPr>
              <w:t>lej krasow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</w:p>
          <w:p w14:paraId="56F07EF5" w14:textId="6628D074" w:rsidR="00012438" w:rsidRDefault="00D87129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wyjaśnia, czym są </w:t>
            </w:r>
            <w:r w:rsidR="00012438">
              <w:rPr>
                <w:rFonts w:asciiTheme="minorHAnsi" w:hAnsiTheme="minorHAnsi" w:cstheme="minorHAnsi"/>
                <w:sz w:val="16"/>
                <w:szCs w:val="16"/>
              </w:rPr>
              <w:t xml:space="preserve">erozja i dewastacja gleb </w:t>
            </w:r>
          </w:p>
          <w:p w14:paraId="63436321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przyczyny erozji gleb</w:t>
            </w:r>
          </w:p>
          <w:p w14:paraId="2B3ED8EF" w14:textId="5F08C2B5" w:rsidR="00012438" w:rsidRDefault="00D87129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wyjaśnia, czym jest </w:t>
            </w:r>
            <w:r w:rsidR="00012438">
              <w:rPr>
                <w:rFonts w:asciiTheme="minorHAnsi" w:hAnsiTheme="minorHAnsi" w:cstheme="minorHAnsi"/>
                <w:sz w:val="16"/>
                <w:szCs w:val="16"/>
              </w:rPr>
              <w:t>pustynnieni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</w:t>
            </w:r>
          </w:p>
          <w:p w14:paraId="25150A8A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obszary nadmiaru i niedoboru zasobów wodnych na Ziemi</w:t>
            </w:r>
          </w:p>
          <w:p w14:paraId="7AEA54F3" w14:textId="6E228D37" w:rsidR="00012438" w:rsidRDefault="00D87129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wyjaśnia, czym jest </w:t>
            </w:r>
            <w:r w:rsidR="00012438">
              <w:rPr>
                <w:rFonts w:asciiTheme="minorHAnsi" w:hAnsiTheme="minorHAnsi" w:cstheme="minorHAnsi"/>
                <w:sz w:val="16"/>
                <w:szCs w:val="16"/>
              </w:rPr>
              <w:t>ślad wodny</w:t>
            </w:r>
          </w:p>
          <w:p w14:paraId="0D546EFB" w14:textId="3D087BEF" w:rsidR="00012438" w:rsidRPr="00012438" w:rsidRDefault="00D87129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wyjaśnia, czym są </w:t>
            </w:r>
            <w:r w:rsidR="00012438" w:rsidRPr="00012438">
              <w:rPr>
                <w:rFonts w:asciiTheme="minorHAnsi" w:hAnsiTheme="minorHAnsi" w:cstheme="minorHAnsi"/>
                <w:sz w:val="16"/>
                <w:szCs w:val="16"/>
              </w:rPr>
              <w:t>bioróżnorodnoś</w:t>
            </w:r>
            <w:r w:rsidR="00EF05FB">
              <w:rPr>
                <w:rFonts w:asciiTheme="minorHAnsi" w:hAnsiTheme="minorHAnsi" w:cstheme="minorHAnsi"/>
                <w:sz w:val="16"/>
                <w:szCs w:val="16"/>
              </w:rPr>
              <w:t>ć</w:t>
            </w:r>
            <w:r w:rsidR="00012438" w:rsidRPr="00012438">
              <w:rPr>
                <w:rFonts w:asciiTheme="minorHAnsi" w:hAnsiTheme="minorHAnsi" w:cstheme="minorHAnsi"/>
                <w:sz w:val="16"/>
                <w:szCs w:val="16"/>
              </w:rPr>
              <w:t xml:space="preserve"> i georóżnorodnoś</w:t>
            </w:r>
            <w:r w:rsidR="00EF05FB">
              <w:rPr>
                <w:rFonts w:asciiTheme="minorHAnsi" w:hAnsiTheme="minorHAnsi" w:cstheme="minorHAnsi"/>
                <w:sz w:val="16"/>
                <w:szCs w:val="16"/>
              </w:rPr>
              <w:t>ć</w:t>
            </w:r>
          </w:p>
        </w:tc>
        <w:tc>
          <w:tcPr>
            <w:tcW w:w="3541" w:type="dxa"/>
            <w:shd w:val="clear" w:color="auto" w:fill="auto"/>
          </w:tcPr>
          <w:p w14:paraId="6454226C" w14:textId="77777777" w:rsidR="00012438" w:rsidRPr="00DA35B4" w:rsidRDefault="00012438" w:rsidP="00EB63D1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14:paraId="0AB965D9" w14:textId="1FD9274B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</w:t>
            </w:r>
            <w:r w:rsidR="00197B7F">
              <w:rPr>
                <w:rFonts w:asciiTheme="minorHAnsi" w:hAnsiTheme="minorHAnsi" w:cstheme="minorHAnsi"/>
                <w:sz w:val="16"/>
                <w:szCs w:val="16"/>
              </w:rPr>
              <w:t>d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stawia p</w:t>
            </w:r>
            <w:r w:rsidRPr="00D7374A">
              <w:rPr>
                <w:rFonts w:asciiTheme="minorHAnsi" w:hAnsiTheme="minorHAnsi" w:cstheme="minorHAnsi"/>
                <w:sz w:val="16"/>
                <w:szCs w:val="16"/>
              </w:rPr>
              <w:t>odział geozagrożeń ze względu na przyczynę</w:t>
            </w:r>
          </w:p>
          <w:p w14:paraId="0584FCCB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</w:t>
            </w:r>
            <w:r w:rsidRPr="00D371E5">
              <w:rPr>
                <w:rFonts w:asciiTheme="minorHAnsi" w:hAnsiTheme="minorHAnsi" w:cstheme="minorHAnsi"/>
                <w:sz w:val="16"/>
                <w:szCs w:val="16"/>
              </w:rPr>
              <w:t xml:space="preserve"> różne sposoby ostrzegania przed klęskami żywiołowymi w różnych krajach</w:t>
            </w:r>
          </w:p>
          <w:p w14:paraId="59E2ABBF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trasy cyklonów tropikalnych</w:t>
            </w:r>
          </w:p>
          <w:p w14:paraId="67E39A79" w14:textId="093D8880" w:rsidR="00012438" w:rsidRDefault="00F368B3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wskazuje </w:t>
            </w:r>
            <w:r w:rsidR="00012438">
              <w:rPr>
                <w:rFonts w:asciiTheme="minorHAnsi" w:hAnsiTheme="minorHAnsi" w:cstheme="minorHAnsi"/>
                <w:sz w:val="16"/>
                <w:szCs w:val="16"/>
              </w:rPr>
              <w:t>obszary występowania trąb powietrznych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na mapie</w:t>
            </w:r>
          </w:p>
          <w:p w14:paraId="21A9F6DD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wymienia inne geozagrożenia meteorologiczne</w:t>
            </w:r>
          </w:p>
          <w:p w14:paraId="10704D23" w14:textId="4F3D4460" w:rsidR="00012438" w:rsidRDefault="00F368B3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wskazuje </w:t>
            </w:r>
            <w:r w:rsidR="00D55D6C">
              <w:rPr>
                <w:rFonts w:asciiTheme="minorHAnsi" w:hAnsiTheme="minorHAnsi" w:cstheme="minorHAnsi"/>
                <w:sz w:val="16"/>
                <w:szCs w:val="16"/>
              </w:rPr>
              <w:t xml:space="preserve">na mapie </w:t>
            </w:r>
            <w:r w:rsidR="00012438">
              <w:rPr>
                <w:rFonts w:asciiTheme="minorHAnsi" w:hAnsiTheme="minorHAnsi" w:cstheme="minorHAnsi"/>
                <w:sz w:val="16"/>
                <w:szCs w:val="16"/>
              </w:rPr>
              <w:t>regiony najbardziej narażone na powodzie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3F4BEAD1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>wymienia czynniki naturalne wpływające na zmiany klimatu na Ziemi</w:t>
            </w:r>
          </w:p>
          <w:p w14:paraId="5E7C291E" w14:textId="7DF5F3D7" w:rsidR="00012438" w:rsidRDefault="00F368B3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</w:t>
            </w:r>
            <w:r w:rsidR="00012438" w:rsidRPr="00383A94">
              <w:rPr>
                <w:rFonts w:asciiTheme="minorHAnsi" w:hAnsiTheme="minorHAnsi" w:cstheme="minorHAnsi"/>
                <w:sz w:val="16"/>
                <w:szCs w:val="16"/>
              </w:rPr>
              <w:t>antropogeniczne źródła gazów cieplarnianych na świecie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na podstawie wykresu</w:t>
            </w:r>
          </w:p>
          <w:p w14:paraId="5C4251E4" w14:textId="77789588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>prze</w:t>
            </w:r>
            <w:r w:rsidR="00197B7F">
              <w:rPr>
                <w:rFonts w:asciiTheme="minorHAnsi" w:hAnsiTheme="minorHAnsi" w:cstheme="minorHAnsi"/>
                <w:sz w:val="16"/>
                <w:szCs w:val="16"/>
              </w:rPr>
              <w:t>d</w:t>
            </w: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 xml:space="preserve">stawia zmiany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zasięgu </w:t>
            </w: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>pokrywy leśnej na świecie</w:t>
            </w:r>
            <w:r w:rsidR="00F368B3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</w:t>
            </w:r>
          </w:p>
          <w:p w14:paraId="774C8A8A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 xml:space="preserve">wymienia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globalne </w:t>
            </w: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>skutki zmian klimatu</w:t>
            </w:r>
          </w:p>
          <w:p w14:paraId="4E6BD3DB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podaje przyczyny powstawania trzęsień ziemi</w:t>
            </w:r>
          </w:p>
          <w:p w14:paraId="19AB5EFD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podaje przyczyny wulkanizmu</w:t>
            </w:r>
          </w:p>
          <w:p w14:paraId="5E67CF00" w14:textId="55DE4CB5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wskazuje na mapie obszar</w:t>
            </w:r>
            <w:r w:rsidR="00F368B3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sejsmiczn</w:t>
            </w:r>
            <w:r w:rsidR="00F368B3">
              <w:rPr>
                <w:rFonts w:asciiTheme="minorHAnsi" w:hAnsiTheme="minorHAnsi" w:cstheme="minorHAnsi"/>
                <w:sz w:val="16"/>
                <w:szCs w:val="16"/>
              </w:rPr>
              <w:t>e i regiony, w których występuje najwięcej wulkanów</w:t>
            </w:r>
          </w:p>
          <w:p w14:paraId="4F7D0A97" w14:textId="3259AFC8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naturalne i antropogeniczne przyczyny erozji gleb</w:t>
            </w:r>
          </w:p>
          <w:p w14:paraId="0B0C29A9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podaje przyczyny pustynnienia</w:t>
            </w:r>
          </w:p>
          <w:p w14:paraId="6CA6F3F6" w14:textId="66C06A3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zasoby wodne na </w:t>
            </w:r>
            <w:r w:rsidR="00466C4D">
              <w:rPr>
                <w:rFonts w:asciiTheme="minorHAnsi" w:hAnsiTheme="minorHAnsi" w:cstheme="minorHAnsi"/>
                <w:sz w:val="16"/>
                <w:szCs w:val="16"/>
              </w:rPr>
              <w:t>Ziemi</w:t>
            </w:r>
            <w:r w:rsidR="00F368B3">
              <w:rPr>
                <w:rFonts w:asciiTheme="minorHAnsi" w:hAnsiTheme="minorHAnsi" w:cstheme="minorHAnsi"/>
                <w:sz w:val="16"/>
                <w:szCs w:val="16"/>
              </w:rPr>
              <w:t xml:space="preserve"> na podstawie infografiki</w:t>
            </w:r>
          </w:p>
          <w:p w14:paraId="76C5149D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podaje przyczyny </w:t>
            </w:r>
            <w:r w:rsidRPr="00D61951">
              <w:rPr>
                <w:rFonts w:asciiTheme="minorHAnsi" w:hAnsiTheme="minorHAnsi" w:cstheme="minorHAnsi"/>
                <w:sz w:val="16"/>
                <w:szCs w:val="16"/>
              </w:rPr>
              <w:t>zmniejszania się bioróżnorodności</w:t>
            </w:r>
          </w:p>
          <w:p w14:paraId="0D392D68" w14:textId="7C74FD99" w:rsidR="00012438" w:rsidRPr="00012438" w:rsidRDefault="00D55D6C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</w:t>
            </w:r>
            <w:r w:rsidR="00012438" w:rsidRPr="00012438">
              <w:rPr>
                <w:rFonts w:asciiTheme="minorHAnsi" w:hAnsiTheme="minorHAnsi" w:cstheme="minorHAnsi"/>
                <w:sz w:val="16"/>
                <w:szCs w:val="16"/>
              </w:rPr>
              <w:t xml:space="preserve"> przestrzenne formy ochrony georóżnorodności</w:t>
            </w:r>
          </w:p>
        </w:tc>
        <w:tc>
          <w:tcPr>
            <w:tcW w:w="3360" w:type="dxa"/>
            <w:shd w:val="clear" w:color="auto" w:fill="auto"/>
          </w:tcPr>
          <w:p w14:paraId="3CCA62B5" w14:textId="77777777" w:rsidR="00012438" w:rsidRPr="00DA35B4" w:rsidRDefault="00012438" w:rsidP="00EB63D1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14:paraId="3B39905F" w14:textId="29397529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g</w:t>
            </w:r>
            <w:r w:rsidRPr="00D7374A">
              <w:rPr>
                <w:rFonts w:asciiTheme="minorHAnsi" w:hAnsiTheme="minorHAnsi" w:cstheme="minorHAnsi"/>
                <w:sz w:val="16"/>
                <w:szCs w:val="16"/>
              </w:rPr>
              <w:t>łówne powiązania geozagrożeń ze sferami Ziemi</w:t>
            </w:r>
            <w:r w:rsidR="0023263F">
              <w:rPr>
                <w:rFonts w:asciiTheme="minorHAnsi" w:hAnsiTheme="minorHAnsi" w:cstheme="minorHAnsi"/>
                <w:sz w:val="16"/>
                <w:szCs w:val="16"/>
              </w:rPr>
              <w:t xml:space="preserve"> na podstawie schematu</w:t>
            </w:r>
          </w:p>
          <w:p w14:paraId="2A646574" w14:textId="265500C4" w:rsidR="00012438" w:rsidRDefault="0023263F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wykazuje znaczenie </w:t>
            </w:r>
            <w:r w:rsidR="00012438">
              <w:rPr>
                <w:rFonts w:asciiTheme="minorHAnsi" w:hAnsiTheme="minorHAnsi" w:cstheme="minorHAnsi"/>
                <w:sz w:val="16"/>
                <w:szCs w:val="16"/>
              </w:rPr>
              <w:t>CEMS dla krajów zagrożonych kataklizm</w:t>
            </w:r>
            <w:r w:rsidR="008655D7">
              <w:rPr>
                <w:rFonts w:asciiTheme="minorHAnsi" w:hAnsiTheme="minorHAnsi" w:cstheme="minorHAnsi"/>
                <w:sz w:val="16"/>
                <w:szCs w:val="16"/>
              </w:rPr>
              <w:t>ami</w:t>
            </w:r>
          </w:p>
          <w:p w14:paraId="6894DDEB" w14:textId="73F760C0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1E52CC">
              <w:rPr>
                <w:rFonts w:asciiTheme="minorHAnsi" w:hAnsiTheme="minorHAnsi" w:cstheme="minorHAnsi"/>
                <w:sz w:val="16"/>
                <w:szCs w:val="16"/>
              </w:rPr>
              <w:t>charakteryzuje zagrożenia meteorologiczne</w:t>
            </w:r>
            <w:r w:rsidR="0023263F">
              <w:rPr>
                <w:rFonts w:asciiTheme="minorHAnsi" w:hAnsiTheme="minorHAnsi" w:cstheme="minorHAnsi"/>
                <w:sz w:val="16"/>
                <w:szCs w:val="16"/>
              </w:rPr>
              <w:t xml:space="preserve">: </w:t>
            </w:r>
            <w:r w:rsidRPr="001E52CC">
              <w:rPr>
                <w:rFonts w:asciiTheme="minorHAnsi" w:hAnsiTheme="minorHAnsi" w:cstheme="minorHAnsi"/>
                <w:sz w:val="16"/>
                <w:szCs w:val="16"/>
              </w:rPr>
              <w:t>sztormy, cyklony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tropikalne</w:t>
            </w:r>
            <w:r w:rsidR="0023263F">
              <w:rPr>
                <w:rFonts w:asciiTheme="minorHAnsi" w:hAnsiTheme="minorHAnsi" w:cstheme="minorHAnsi"/>
                <w:sz w:val="16"/>
                <w:szCs w:val="16"/>
              </w:rPr>
              <w:t xml:space="preserve"> i</w:t>
            </w:r>
            <w:r w:rsidRPr="001E52CC">
              <w:rPr>
                <w:rFonts w:asciiTheme="minorHAnsi" w:hAnsiTheme="minorHAnsi" w:cstheme="minorHAnsi"/>
                <w:sz w:val="16"/>
                <w:szCs w:val="16"/>
              </w:rPr>
              <w:t xml:space="preserve"> trąby powietrzne </w:t>
            </w:r>
            <w:r w:rsidR="0023263F">
              <w:rPr>
                <w:rFonts w:asciiTheme="minorHAnsi" w:hAnsiTheme="minorHAnsi" w:cstheme="minorHAnsi"/>
                <w:sz w:val="16"/>
                <w:szCs w:val="16"/>
              </w:rPr>
              <w:t xml:space="preserve">z wykorzystaniem </w:t>
            </w:r>
            <w:r w:rsidRPr="001E52CC">
              <w:rPr>
                <w:rFonts w:asciiTheme="minorHAnsi" w:hAnsiTheme="minorHAnsi" w:cstheme="minorHAnsi"/>
                <w:sz w:val="16"/>
                <w:szCs w:val="16"/>
              </w:rPr>
              <w:t>map i infografik</w:t>
            </w:r>
          </w:p>
          <w:p w14:paraId="321264DA" w14:textId="709D7494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1E52CC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w</w:t>
            </w:r>
            <w:r w:rsidR="0023263F">
              <w:rPr>
                <w:rFonts w:asciiTheme="minorHAnsi" w:hAnsiTheme="minorHAnsi" w:cstheme="minorHAnsi"/>
                <w:sz w:val="16"/>
                <w:szCs w:val="16"/>
              </w:rPr>
              <w:t xml:space="preserve">ymienia </w:t>
            </w:r>
            <w:r w:rsidRPr="001E52CC">
              <w:rPr>
                <w:rFonts w:asciiTheme="minorHAnsi" w:hAnsiTheme="minorHAnsi" w:cstheme="minorHAnsi"/>
                <w:sz w:val="16"/>
                <w:szCs w:val="16"/>
              </w:rPr>
              <w:t>obszary występowania zagrożeń meteorologicznych</w:t>
            </w:r>
            <w:r w:rsidR="0023263F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</w:t>
            </w:r>
          </w:p>
          <w:p w14:paraId="06B3C8EE" w14:textId="1EE5B04D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23263F">
              <w:rPr>
                <w:rFonts w:asciiTheme="minorHAnsi" w:hAnsiTheme="minorHAnsi" w:cstheme="minorHAnsi"/>
                <w:sz w:val="16"/>
                <w:szCs w:val="16"/>
              </w:rPr>
              <w:t>, w jaki sposób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powsta</w:t>
            </w:r>
            <w:r w:rsidR="0023263F">
              <w:rPr>
                <w:rFonts w:asciiTheme="minorHAnsi" w:hAnsiTheme="minorHAnsi" w:cstheme="minorHAnsi"/>
                <w:sz w:val="16"/>
                <w:szCs w:val="16"/>
              </w:rPr>
              <w:t>ją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trąb</w:t>
            </w:r>
            <w:r w:rsidR="0023263F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powietrzn</w:t>
            </w:r>
            <w:r w:rsidR="0023263F">
              <w:rPr>
                <w:rFonts w:asciiTheme="minorHAnsi" w:hAnsiTheme="minorHAnsi" w:cstheme="minorHAnsi"/>
                <w:sz w:val="16"/>
                <w:szCs w:val="16"/>
              </w:rPr>
              <w:t>e</w:t>
            </w:r>
          </w:p>
          <w:p w14:paraId="3A2FFBBF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podaje przyczyny powstawania powodzi</w:t>
            </w:r>
          </w:p>
          <w:p w14:paraId="5DD9AB72" w14:textId="6CA929B3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>omawia zmiany klimatyc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zne przed rewolucją przemysłową</w:t>
            </w:r>
            <w:r w:rsidR="0023263F">
              <w:rPr>
                <w:rFonts w:asciiTheme="minorHAnsi" w:hAnsiTheme="minorHAnsi" w:cstheme="minorHAnsi"/>
                <w:sz w:val="16"/>
                <w:szCs w:val="16"/>
              </w:rPr>
              <w:t xml:space="preserve"> na podstawie wykresu</w:t>
            </w:r>
          </w:p>
          <w:p w14:paraId="0293252F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>omawia przyczyny współczesnego globalnego ocieplenia</w:t>
            </w:r>
          </w:p>
          <w:p w14:paraId="62063DB6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>omawia wpływ zmian klimatu na gospodarkę człowieka</w:t>
            </w:r>
          </w:p>
          <w:p w14:paraId="247A4D75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wpływ ruchu płyt litosfery na występowania trzęsień ziemi</w:t>
            </w:r>
          </w:p>
          <w:p w14:paraId="02FA3FEC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charakteryzuje skutki trzęsień ziemi</w:t>
            </w:r>
          </w:p>
          <w:p w14:paraId="5572FFF9" w14:textId="0F835FDC" w:rsidR="00012438" w:rsidRDefault="0023263F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D13E2D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="00012438">
              <w:rPr>
                <w:rFonts w:asciiTheme="minorHAnsi" w:hAnsiTheme="minorHAnsi" w:cstheme="minorHAnsi"/>
                <w:sz w:val="16"/>
                <w:szCs w:val="16"/>
              </w:rPr>
              <w:t xml:space="preserve"> na czym polega system ostrzegania przed tsunami</w:t>
            </w:r>
          </w:p>
          <w:p w14:paraId="37D2D8FD" w14:textId="3E0134EB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genezę lejów krasowych</w:t>
            </w:r>
            <w:r w:rsidR="0023263F">
              <w:rPr>
                <w:rFonts w:asciiTheme="minorHAnsi" w:hAnsiTheme="minorHAnsi" w:cstheme="minorHAnsi"/>
                <w:sz w:val="16"/>
                <w:szCs w:val="16"/>
              </w:rPr>
              <w:t xml:space="preserve"> na podstawie infografiki</w:t>
            </w:r>
          </w:p>
          <w:p w14:paraId="2EDB311C" w14:textId="4F57E579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obszary o największej degradacji gleb</w:t>
            </w:r>
            <w:r w:rsidR="0023263F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</w:t>
            </w:r>
          </w:p>
          <w:p w14:paraId="29F7D8CA" w14:textId="1D74153C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wskazuje </w:t>
            </w:r>
            <w:r w:rsidR="0023263F">
              <w:rPr>
                <w:rFonts w:asciiTheme="minorHAnsi" w:hAnsiTheme="minorHAnsi" w:cstheme="minorHAnsi"/>
                <w:sz w:val="16"/>
                <w:szCs w:val="16"/>
              </w:rPr>
              <w:t xml:space="preserve">na mapie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pustynie i obszary zagrożone pustynnieniem</w:t>
            </w:r>
          </w:p>
          <w:p w14:paraId="24447A27" w14:textId="095F6B2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zmiany odnawialnych zasobów wody w wybranych krajach</w:t>
            </w:r>
            <w:r w:rsidR="0023263F">
              <w:rPr>
                <w:rFonts w:asciiTheme="minorHAnsi" w:hAnsiTheme="minorHAnsi" w:cstheme="minorHAnsi"/>
                <w:sz w:val="16"/>
                <w:szCs w:val="16"/>
              </w:rPr>
              <w:t xml:space="preserve"> na podstawie wykresu</w:t>
            </w:r>
          </w:p>
          <w:p w14:paraId="720EE98E" w14:textId="2F31D7E9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przedstawia odnawialne zasoby </w:t>
            </w:r>
            <w:r w:rsidR="0023263F">
              <w:rPr>
                <w:rFonts w:asciiTheme="minorHAnsi" w:hAnsiTheme="minorHAnsi" w:cstheme="minorHAnsi"/>
                <w:sz w:val="16"/>
                <w:szCs w:val="16"/>
              </w:rPr>
              <w:t xml:space="preserve">wody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 </w:t>
            </w:r>
            <w:r w:rsidR="0023263F">
              <w:rPr>
                <w:rFonts w:asciiTheme="minorHAnsi" w:hAnsiTheme="minorHAnsi" w:cstheme="minorHAnsi"/>
                <w:sz w:val="16"/>
                <w:szCs w:val="16"/>
              </w:rPr>
              <w:t xml:space="preserve">jej wykorzystanie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świecie</w:t>
            </w:r>
            <w:r w:rsidR="0023263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55D6C">
              <w:rPr>
                <w:rFonts w:asciiTheme="minorHAnsi" w:hAnsiTheme="minorHAnsi" w:cstheme="minorHAnsi"/>
                <w:sz w:val="16"/>
                <w:szCs w:val="16"/>
              </w:rPr>
              <w:t xml:space="preserve">na podstawie </w:t>
            </w:r>
            <w:r w:rsidR="0023263F">
              <w:rPr>
                <w:rFonts w:asciiTheme="minorHAnsi" w:hAnsiTheme="minorHAnsi" w:cstheme="minorHAnsi"/>
                <w:sz w:val="16"/>
                <w:szCs w:val="16"/>
              </w:rPr>
              <w:t>map i wykresów</w:t>
            </w:r>
          </w:p>
          <w:p w14:paraId="7951D4D9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stan bioróżnorodności na Ziemi</w:t>
            </w:r>
          </w:p>
          <w:p w14:paraId="422402D3" w14:textId="2A4377A6" w:rsidR="00012438" w:rsidRP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12438">
              <w:rPr>
                <w:rFonts w:asciiTheme="minorHAnsi" w:hAnsiTheme="minorHAnsi" w:cstheme="minorHAnsi"/>
                <w:sz w:val="16"/>
                <w:szCs w:val="16"/>
              </w:rPr>
              <w:t>wymienia miary georóżnorodności</w:t>
            </w:r>
          </w:p>
        </w:tc>
        <w:tc>
          <w:tcPr>
            <w:tcW w:w="3230" w:type="dxa"/>
            <w:shd w:val="clear" w:color="auto" w:fill="auto"/>
          </w:tcPr>
          <w:p w14:paraId="5D9901F4" w14:textId="77777777" w:rsidR="00012438" w:rsidRPr="00DA35B4" w:rsidRDefault="00012438" w:rsidP="00EB63D1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14:paraId="51ECD32B" w14:textId="523C16AA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</w:t>
            </w:r>
            <w:r w:rsidR="000E1712" w:rsidRPr="00434E1C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rolę ISOK w </w:t>
            </w:r>
            <w:r w:rsidR="000E171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ograniczeniu </w:t>
            </w:r>
            <w:r w:rsidR="000E1712" w:rsidRPr="00434E1C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zagrożeni</w:t>
            </w:r>
            <w:r w:rsidR="000E171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</w:t>
            </w:r>
            <w:r w:rsidR="000E1712" w:rsidRPr="00434E1C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powodziow</w:t>
            </w:r>
            <w:r w:rsidR="000E171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ego</w:t>
            </w:r>
            <w:r w:rsidR="000E171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056DF72F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wyjaśnia powstawanie sztormów</w:t>
            </w:r>
          </w:p>
          <w:p w14:paraId="66B08264" w14:textId="3597F25B" w:rsidR="00012438" w:rsidRDefault="0023263F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</w:t>
            </w:r>
            <w:r w:rsidR="00012438">
              <w:rPr>
                <w:rFonts w:asciiTheme="minorHAnsi" w:hAnsiTheme="minorHAnsi" w:cstheme="minorHAnsi"/>
                <w:sz w:val="16"/>
                <w:szCs w:val="16"/>
              </w:rPr>
              <w:t>skutki cyklonów tropikalnych i trąb powietrznych</w:t>
            </w:r>
          </w:p>
          <w:p w14:paraId="1C8718A3" w14:textId="06BE8163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wyjaśnia skutki powodzi</w:t>
            </w:r>
          </w:p>
          <w:p w14:paraId="05C8E4AF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wyjaśnia wpływ deforestacji na zwiększenie zagrożenia powodzią lub spływem błotnym</w:t>
            </w:r>
          </w:p>
          <w:p w14:paraId="06F9BB49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główne czynniki naturalne wpływające na zmiany klimatu na Ziemi</w:t>
            </w:r>
          </w:p>
          <w:p w14:paraId="35928B5B" w14:textId="2634CCE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>przedstawia wpływ wylesi</w:t>
            </w:r>
            <w:r w:rsidR="00CC1ECC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>nia na zmiany klimatu</w:t>
            </w:r>
          </w:p>
          <w:p w14:paraId="51F8DF80" w14:textId="2E42245D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 xml:space="preserve">omawia skutki zmian klimatu </w:t>
            </w:r>
            <w:r w:rsidR="002F08A4">
              <w:rPr>
                <w:rFonts w:asciiTheme="minorHAnsi" w:hAnsiTheme="minorHAnsi" w:cstheme="minorHAnsi"/>
                <w:sz w:val="16"/>
                <w:szCs w:val="16"/>
              </w:rPr>
              <w:t xml:space="preserve">dla </w:t>
            </w: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>obszar</w:t>
            </w:r>
            <w:r w:rsidR="002F08A4">
              <w:rPr>
                <w:rFonts w:asciiTheme="minorHAnsi" w:hAnsiTheme="minorHAnsi" w:cstheme="minorHAnsi"/>
                <w:sz w:val="16"/>
                <w:szCs w:val="16"/>
              </w:rPr>
              <w:t>ów</w:t>
            </w: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 xml:space="preserve"> okołobiegunowych i wysokogórskich</w:t>
            </w:r>
          </w:p>
          <w:p w14:paraId="53A3093D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>przedstawia sposoby przeciwdziałania zmianom klimatycznym</w:t>
            </w:r>
          </w:p>
          <w:p w14:paraId="30A65DE6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częstotliwość, siłę i skutki trzęsień ziemi</w:t>
            </w:r>
          </w:p>
          <w:p w14:paraId="796D1A3E" w14:textId="4C319E22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genezę </w:t>
            </w:r>
            <w:r w:rsidR="002F08A4">
              <w:rPr>
                <w:rFonts w:asciiTheme="minorHAnsi" w:hAnsiTheme="minorHAnsi" w:cstheme="minorHAnsi"/>
                <w:sz w:val="16"/>
                <w:szCs w:val="16"/>
              </w:rPr>
              <w:t xml:space="preserve">tsunami 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skutki</w:t>
            </w:r>
            <w:r w:rsidR="002F08A4">
              <w:rPr>
                <w:rFonts w:asciiTheme="minorHAnsi" w:hAnsiTheme="minorHAnsi" w:cstheme="minorHAnsi"/>
                <w:sz w:val="16"/>
                <w:szCs w:val="16"/>
              </w:rPr>
              <w:t>, które ono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F08A4">
              <w:rPr>
                <w:rFonts w:asciiTheme="minorHAnsi" w:hAnsiTheme="minorHAnsi" w:cstheme="minorHAnsi"/>
                <w:sz w:val="16"/>
                <w:szCs w:val="16"/>
              </w:rPr>
              <w:t>wywołuje</w:t>
            </w:r>
          </w:p>
          <w:p w14:paraId="6994A69F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skutki powstawania lejów krasowych</w:t>
            </w:r>
          </w:p>
          <w:p w14:paraId="06C90366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konsekwencje erozji i degradacji gleb na świecie</w:t>
            </w:r>
          </w:p>
          <w:p w14:paraId="6894072A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prezentuje skutki pustynnienia na wybranych przykładach</w:t>
            </w:r>
          </w:p>
          <w:p w14:paraId="11E3CF6C" w14:textId="268C6B26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cechy środowiska przyrodniczego i </w:t>
            </w:r>
            <w:r w:rsidR="002F08A4">
              <w:rPr>
                <w:rFonts w:asciiTheme="minorHAnsi" w:hAnsiTheme="minorHAnsi" w:cstheme="minorHAnsi"/>
                <w:sz w:val="16"/>
                <w:szCs w:val="16"/>
              </w:rPr>
              <w:t xml:space="preserve">sposób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zagospodarowani</w:t>
            </w:r>
            <w:r w:rsidR="002F08A4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wybranych obszarów objętych pustynnieniem</w:t>
            </w:r>
          </w:p>
          <w:p w14:paraId="6B990AB1" w14:textId="52A589CA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obszary o deficycie zasobów wodnych wynikający</w:t>
            </w:r>
            <w:r w:rsidR="00840ACD"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z dużego zapotrzebowania na wodę</w:t>
            </w:r>
          </w:p>
          <w:p w14:paraId="61F9BE61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podaje przykłady katastrof ekologicznych na świecie wywołanych niewłaściwym gospodarowaniem zasobami wodnymi</w:t>
            </w:r>
          </w:p>
          <w:p w14:paraId="0D5A48D4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12438">
              <w:rPr>
                <w:rFonts w:asciiTheme="minorHAnsi" w:hAnsiTheme="minorHAnsi" w:cstheme="minorHAnsi"/>
                <w:sz w:val="16"/>
                <w:szCs w:val="16"/>
              </w:rPr>
              <w:t>omawia znaczenie bioróżnorodności dla środowiska przyrodniczego</w:t>
            </w:r>
          </w:p>
          <w:p w14:paraId="278ED955" w14:textId="6414CF1C" w:rsidR="0076293C" w:rsidRPr="00012438" w:rsidRDefault="0076293C" w:rsidP="0076293C">
            <w:pPr>
              <w:pStyle w:val="Akapitzlist"/>
              <w:spacing w:line="276" w:lineRule="auto"/>
              <w:ind w:left="16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63" w:type="dxa"/>
            <w:shd w:val="clear" w:color="auto" w:fill="auto"/>
          </w:tcPr>
          <w:p w14:paraId="2BE02347" w14:textId="77777777" w:rsidR="00012438" w:rsidRPr="00DA35B4" w:rsidRDefault="00012438" w:rsidP="00EB63D1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14:paraId="50B61430" w14:textId="2555E69F" w:rsidR="00012438" w:rsidRDefault="00621057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74" w:hanging="15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przedstawia </w:t>
            </w:r>
            <w:r w:rsidR="00012438">
              <w:rPr>
                <w:rFonts w:asciiTheme="minorHAnsi" w:hAnsiTheme="minorHAnsi" w:cstheme="minorHAnsi"/>
                <w:sz w:val="16"/>
                <w:szCs w:val="16"/>
              </w:rPr>
              <w:t xml:space="preserve">narzędzia umożliwiające skuteczne </w:t>
            </w:r>
            <w:r w:rsidR="00012438" w:rsidRPr="007D310D">
              <w:rPr>
                <w:rFonts w:asciiTheme="minorHAnsi" w:hAnsiTheme="minorHAnsi" w:cstheme="minorHAnsi"/>
                <w:sz w:val="16"/>
                <w:szCs w:val="16"/>
              </w:rPr>
              <w:t>prognozowanie zasięgu katastrof</w:t>
            </w:r>
          </w:p>
          <w:p w14:paraId="74315485" w14:textId="6B7D3634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74" w:hanging="15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proponuje </w:t>
            </w:r>
            <w:r w:rsidRPr="001E52CC">
              <w:rPr>
                <w:rFonts w:asciiTheme="minorHAnsi" w:hAnsiTheme="minorHAnsi" w:cstheme="minorHAnsi"/>
                <w:sz w:val="16"/>
                <w:szCs w:val="16"/>
              </w:rPr>
              <w:t xml:space="preserve">działania </w:t>
            </w:r>
            <w:r w:rsidR="00CC1ECC">
              <w:rPr>
                <w:rFonts w:asciiTheme="minorHAnsi" w:hAnsiTheme="minorHAnsi" w:cstheme="minorHAnsi"/>
                <w:sz w:val="16"/>
                <w:szCs w:val="16"/>
              </w:rPr>
              <w:t xml:space="preserve">ograniczające </w:t>
            </w:r>
            <w:r w:rsidRPr="001E52CC">
              <w:rPr>
                <w:rFonts w:asciiTheme="minorHAnsi" w:hAnsiTheme="minorHAnsi" w:cstheme="minorHAnsi"/>
                <w:sz w:val="16"/>
                <w:szCs w:val="16"/>
              </w:rPr>
              <w:t>skutki zagrożeń meteorologicznych</w:t>
            </w:r>
          </w:p>
          <w:p w14:paraId="23845F6A" w14:textId="741D2EA3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7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383A9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omawia wpływ dodatni</w:t>
            </w:r>
            <w:r w:rsidR="00D55D6C">
              <w:rPr>
                <w:rFonts w:asciiTheme="minorHAnsi" w:hAnsiTheme="minorHAnsi" w:cstheme="minorHAnsi"/>
                <w:sz w:val="16"/>
                <w:szCs w:val="16"/>
              </w:rPr>
              <w:t>ch</w:t>
            </w: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 xml:space="preserve"> sprzęże</w:t>
            </w:r>
            <w:r w:rsidR="00D55D6C">
              <w:rPr>
                <w:rFonts w:asciiTheme="minorHAnsi" w:hAnsiTheme="minorHAnsi" w:cstheme="minorHAnsi"/>
                <w:sz w:val="16"/>
                <w:szCs w:val="16"/>
              </w:rPr>
              <w:t>ń</w:t>
            </w: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 xml:space="preserve"> zwrotn</w:t>
            </w:r>
            <w:r w:rsidR="00D55D6C"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 xml:space="preserve"> na tempo globalnego ocieplenia</w:t>
            </w:r>
            <w:r w:rsidR="002F08A4">
              <w:rPr>
                <w:rFonts w:asciiTheme="minorHAnsi" w:hAnsiTheme="minorHAnsi" w:cstheme="minorHAnsi"/>
                <w:sz w:val="16"/>
                <w:szCs w:val="16"/>
              </w:rPr>
              <w:t xml:space="preserve"> na podstawie wykresu</w:t>
            </w:r>
          </w:p>
          <w:p w14:paraId="284D2AF8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7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>ocenia wpływ zmian klimatycznych na zasięg pokrywy lodowej</w:t>
            </w:r>
          </w:p>
          <w:p w14:paraId="33762E2E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74" w:hanging="15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przykłady działań ograniczających skutki zagrożeń geologicznych</w:t>
            </w:r>
          </w:p>
          <w:p w14:paraId="57D67C7E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74" w:hanging="15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proponuje sposoby zapobiegania intensywnej erozji gleb i pustynnieniu</w:t>
            </w:r>
          </w:p>
          <w:p w14:paraId="5A72C92F" w14:textId="693249CE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74" w:hanging="15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ocenia skalę </w:t>
            </w:r>
            <w:r w:rsidR="002F08A4">
              <w:rPr>
                <w:rFonts w:asciiTheme="minorHAnsi" w:hAnsiTheme="minorHAnsi" w:cstheme="minorHAnsi"/>
                <w:sz w:val="16"/>
                <w:szCs w:val="16"/>
              </w:rPr>
              <w:t xml:space="preserve">zagrożenia niedoborem </w:t>
            </w:r>
            <w:r w:rsidRPr="001009BA">
              <w:rPr>
                <w:rFonts w:asciiTheme="minorHAnsi" w:hAnsiTheme="minorHAnsi" w:cstheme="minorHAnsi"/>
                <w:sz w:val="16"/>
                <w:szCs w:val="16"/>
              </w:rPr>
              <w:t>wody w przyszłości</w:t>
            </w:r>
          </w:p>
          <w:p w14:paraId="009D00FF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74" w:hanging="15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prezentuje d</w:t>
            </w:r>
            <w:r w:rsidRPr="001009BA">
              <w:rPr>
                <w:rFonts w:asciiTheme="minorHAnsi" w:hAnsiTheme="minorHAnsi" w:cstheme="minorHAnsi"/>
                <w:sz w:val="16"/>
                <w:szCs w:val="16"/>
              </w:rPr>
              <w:t>ziałania wspomagające racjonalne gospodarowanie wodą</w:t>
            </w:r>
          </w:p>
          <w:p w14:paraId="223BDFD9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74" w:hanging="15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działania na rzecz ochrony różnorodności biologicznej</w:t>
            </w:r>
          </w:p>
          <w:p w14:paraId="0968D652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74" w:hanging="15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opisuje czynniki wpływające na bioróżnorodność i georóżnorodność swojego regionu</w:t>
            </w:r>
          </w:p>
          <w:p w14:paraId="75E6DCA0" w14:textId="1E9309B8" w:rsidR="00012438" w:rsidRP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7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12438">
              <w:rPr>
                <w:rFonts w:asciiTheme="minorHAnsi" w:hAnsiTheme="minorHAnsi" w:cstheme="minorHAnsi"/>
                <w:sz w:val="16"/>
                <w:szCs w:val="16"/>
              </w:rPr>
              <w:t xml:space="preserve">wykorzystuje zdjęcia satelitarne i lotnicze do lokalizowania </w:t>
            </w:r>
            <w:r w:rsidR="00840ACD">
              <w:rPr>
                <w:rFonts w:asciiTheme="minorHAnsi" w:hAnsiTheme="minorHAnsi" w:cstheme="minorHAnsi"/>
                <w:sz w:val="16"/>
                <w:szCs w:val="16"/>
              </w:rPr>
              <w:t>oraz</w:t>
            </w:r>
            <w:r w:rsidRPr="0001243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F08A4">
              <w:rPr>
                <w:rFonts w:asciiTheme="minorHAnsi" w:hAnsiTheme="minorHAnsi" w:cstheme="minorHAnsi"/>
                <w:sz w:val="16"/>
                <w:szCs w:val="16"/>
              </w:rPr>
              <w:t>wskazywania</w:t>
            </w:r>
            <w:r w:rsidRPr="00012438">
              <w:rPr>
                <w:rFonts w:asciiTheme="minorHAnsi" w:hAnsiTheme="minorHAnsi" w:cstheme="minorHAnsi"/>
                <w:sz w:val="16"/>
                <w:szCs w:val="16"/>
              </w:rPr>
              <w:t xml:space="preserve"> zasięgu katastrof przyrodniczych</w:t>
            </w:r>
          </w:p>
        </w:tc>
      </w:tr>
      <w:tr w:rsidR="00012438" w:rsidRPr="000C3984" w14:paraId="1C0270E2" w14:textId="77777777" w:rsidTr="008F1F8E">
        <w:trPr>
          <w:trHeight w:val="58"/>
        </w:trPr>
        <w:tc>
          <w:tcPr>
            <w:tcW w:w="16143" w:type="dxa"/>
            <w:gridSpan w:val="5"/>
            <w:shd w:val="clear" w:color="auto" w:fill="auto"/>
          </w:tcPr>
          <w:p w14:paraId="0DC00EBF" w14:textId="6A17F766" w:rsidR="00012438" w:rsidRPr="000C3984" w:rsidRDefault="00012438" w:rsidP="0001243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 xml:space="preserve">III. </w:t>
            </w:r>
            <w:r w:rsidR="000C60C6" w:rsidRPr="002375B4">
              <w:rPr>
                <w:rFonts w:asciiTheme="minorHAnsi" w:hAnsiTheme="minorHAnsi" w:cstheme="minorHAnsi"/>
                <w:b/>
                <w:sz w:val="16"/>
                <w:szCs w:val="16"/>
              </w:rPr>
              <w:t>Uwarunkowania przyrodnicze gospodarczej działalności człowieka</w:t>
            </w:r>
          </w:p>
        </w:tc>
      </w:tr>
      <w:tr w:rsidR="0076293C" w:rsidRPr="000C3984" w14:paraId="65C5E62B" w14:textId="77777777" w:rsidTr="008F1F8E">
        <w:trPr>
          <w:trHeight w:val="58"/>
        </w:trPr>
        <w:tc>
          <w:tcPr>
            <w:tcW w:w="3348" w:type="dxa"/>
            <w:shd w:val="clear" w:color="auto" w:fill="auto"/>
          </w:tcPr>
          <w:p w14:paraId="2C519F63" w14:textId="77777777" w:rsidR="0076293C" w:rsidRPr="00DA35B4" w:rsidRDefault="0076293C" w:rsidP="0076293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525C62B2" w14:textId="77777777" w:rsidR="0076293C" w:rsidRDefault="0076293C" w:rsidP="001B0606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warunki przyrodnicze decydujące o rozwoju rolnictwa</w:t>
            </w:r>
          </w:p>
          <w:p w14:paraId="3D431650" w14:textId="32631F0C" w:rsidR="0076293C" w:rsidRDefault="0076293C" w:rsidP="001B0606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 w:rsidR="008D1D22">
              <w:rPr>
                <w:rFonts w:asciiTheme="minorHAnsi" w:hAnsiTheme="minorHAnsi" w:cstheme="minorHAnsi"/>
                <w:sz w:val="16"/>
                <w:szCs w:val="16"/>
              </w:rPr>
              <w:t>znaczenie terminu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375D30">
              <w:rPr>
                <w:rFonts w:asciiTheme="minorHAnsi" w:hAnsiTheme="minorHAnsi" w:cstheme="minorHAnsi"/>
                <w:i/>
                <w:sz w:val="16"/>
                <w:szCs w:val="16"/>
              </w:rPr>
              <w:t>żyzność gleb</w:t>
            </w:r>
            <w:r w:rsidR="008D1D22" w:rsidRPr="00375D30">
              <w:rPr>
                <w:rFonts w:asciiTheme="minorHAnsi" w:hAnsiTheme="minorHAnsi" w:cstheme="minorHAnsi"/>
                <w:i/>
                <w:sz w:val="16"/>
                <w:szCs w:val="16"/>
              </w:rPr>
              <w:t>y</w:t>
            </w:r>
          </w:p>
          <w:p w14:paraId="51BBD81F" w14:textId="1FAADD83" w:rsidR="0076293C" w:rsidRDefault="0076293C" w:rsidP="001B0606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najżyźniejsze gleby na świecie</w:t>
            </w:r>
            <w:r w:rsidR="00F66CEB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 tematycznej</w:t>
            </w:r>
          </w:p>
          <w:p w14:paraId="23EF6F96" w14:textId="77777777" w:rsidR="0076293C" w:rsidRDefault="0076293C" w:rsidP="001B0606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omawia podział surowców mineralnych</w:t>
            </w:r>
          </w:p>
          <w:p w14:paraId="24B14A1F" w14:textId="113BC20B" w:rsidR="0076293C" w:rsidRPr="0076293C" w:rsidRDefault="0076293C" w:rsidP="001B0606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 w:rsidRPr="0076293C">
              <w:rPr>
                <w:rFonts w:asciiTheme="minorHAnsi" w:hAnsiTheme="minorHAnsi" w:cstheme="minorHAnsi"/>
                <w:sz w:val="16"/>
                <w:szCs w:val="16"/>
              </w:rPr>
              <w:t>podaje</w:t>
            </w:r>
            <w:r w:rsidR="00F66CEB">
              <w:rPr>
                <w:rFonts w:asciiTheme="minorHAnsi" w:hAnsiTheme="minorHAnsi" w:cstheme="minorHAnsi"/>
                <w:sz w:val="16"/>
                <w:szCs w:val="16"/>
              </w:rPr>
              <w:t xml:space="preserve"> przykłady</w:t>
            </w:r>
            <w:r w:rsidRPr="0076293C">
              <w:rPr>
                <w:rFonts w:asciiTheme="minorHAnsi" w:hAnsiTheme="minorHAnsi" w:cstheme="minorHAnsi"/>
                <w:sz w:val="16"/>
                <w:szCs w:val="16"/>
              </w:rPr>
              <w:t xml:space="preserve"> przyrodnicz</w:t>
            </w:r>
            <w:r w:rsidR="00F66CEB"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  <w:r w:rsidRPr="0076293C">
              <w:rPr>
                <w:rFonts w:asciiTheme="minorHAnsi" w:hAnsiTheme="minorHAnsi" w:cstheme="minorHAnsi"/>
                <w:sz w:val="16"/>
                <w:szCs w:val="16"/>
              </w:rPr>
              <w:t xml:space="preserve"> ogranicze</w:t>
            </w:r>
            <w:r w:rsidR="00F66CEB">
              <w:rPr>
                <w:rFonts w:asciiTheme="minorHAnsi" w:hAnsiTheme="minorHAnsi" w:cstheme="minorHAnsi"/>
                <w:sz w:val="16"/>
                <w:szCs w:val="16"/>
              </w:rPr>
              <w:t>ń</w:t>
            </w:r>
            <w:r w:rsidRPr="0076293C">
              <w:rPr>
                <w:rFonts w:asciiTheme="minorHAnsi" w:hAnsiTheme="minorHAnsi" w:cstheme="minorHAnsi"/>
                <w:sz w:val="16"/>
                <w:szCs w:val="16"/>
              </w:rPr>
              <w:t xml:space="preserve"> działalności gospodarczej </w:t>
            </w:r>
          </w:p>
        </w:tc>
        <w:tc>
          <w:tcPr>
            <w:tcW w:w="3541" w:type="dxa"/>
            <w:shd w:val="clear" w:color="auto" w:fill="auto"/>
          </w:tcPr>
          <w:p w14:paraId="096354D6" w14:textId="77777777" w:rsidR="0076293C" w:rsidRPr="00DA35B4" w:rsidRDefault="0076293C" w:rsidP="0076293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14:paraId="42BA3D28" w14:textId="09E89DE8" w:rsidR="0076293C" w:rsidRDefault="0076293C" w:rsidP="0076293C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obszary o korzystnych i niekorzystnych warunkach klimatyczno-glebowych d</w:t>
            </w:r>
            <w:r w:rsidR="00840ACD">
              <w:rPr>
                <w:rFonts w:asciiTheme="minorHAnsi" w:hAnsiTheme="minorHAnsi" w:cstheme="minorHAnsi"/>
                <w:sz w:val="16"/>
                <w:szCs w:val="16"/>
              </w:rPr>
              <w:t>o rozwoju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rolnictwa</w:t>
            </w:r>
            <w:r w:rsidR="00F66CEB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 tematycznej</w:t>
            </w:r>
          </w:p>
          <w:p w14:paraId="7DC8EFD5" w14:textId="7576F1B4" w:rsidR="0076293C" w:rsidRDefault="00F66CEB" w:rsidP="0076293C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omawia</w:t>
            </w:r>
            <w:r w:rsidR="0076293C">
              <w:rPr>
                <w:rFonts w:asciiTheme="minorHAnsi" w:hAnsiTheme="minorHAnsi" w:cstheme="minorHAnsi"/>
                <w:sz w:val="16"/>
                <w:szCs w:val="16"/>
              </w:rPr>
              <w:t xml:space="preserve"> przyrodnicze warunki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rozwoju </w:t>
            </w:r>
            <w:r w:rsidR="0076293C">
              <w:rPr>
                <w:rFonts w:asciiTheme="minorHAnsi" w:hAnsiTheme="minorHAnsi" w:cstheme="minorHAnsi"/>
                <w:sz w:val="16"/>
                <w:szCs w:val="16"/>
              </w:rPr>
              <w:t>rolnictwa w Polsce</w:t>
            </w:r>
          </w:p>
          <w:p w14:paraId="20A5C973" w14:textId="3CD56FC3" w:rsidR="0076293C" w:rsidRDefault="00F66CEB" w:rsidP="0076293C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</w:t>
            </w:r>
            <w:r w:rsidR="0076293C">
              <w:rPr>
                <w:rFonts w:asciiTheme="minorHAnsi" w:hAnsiTheme="minorHAnsi" w:cstheme="minorHAnsi"/>
                <w:sz w:val="16"/>
                <w:szCs w:val="16"/>
              </w:rPr>
              <w:t>rozmieszczenie upraw i chowu zwierząt w Polsce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 tematycznej</w:t>
            </w:r>
          </w:p>
          <w:p w14:paraId="132DF90D" w14:textId="5D04D404" w:rsidR="0076293C" w:rsidRDefault="00F66CEB" w:rsidP="0076293C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</w:t>
            </w:r>
            <w:r w:rsidR="0076293C">
              <w:rPr>
                <w:rFonts w:asciiTheme="minorHAnsi" w:hAnsiTheme="minorHAnsi" w:cstheme="minorHAnsi"/>
                <w:sz w:val="16"/>
                <w:szCs w:val="16"/>
              </w:rPr>
              <w:t xml:space="preserve"> rozmieszczenie wybranych surowców energetycznych na świecie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 tematycznej</w:t>
            </w:r>
          </w:p>
          <w:p w14:paraId="65B82B02" w14:textId="3F5F48B6" w:rsidR="0076293C" w:rsidRDefault="0076293C" w:rsidP="0076293C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rozmieszczenie rud miedzi, złota i diamentów na świecie</w:t>
            </w:r>
            <w:r w:rsidR="00F66CEB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 tematycznej</w:t>
            </w:r>
          </w:p>
          <w:p w14:paraId="6556C9E9" w14:textId="1B15F4AC" w:rsidR="0076293C" w:rsidRDefault="00F66CEB" w:rsidP="0076293C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wymienia </w:t>
            </w:r>
            <w:r w:rsidR="0076293C">
              <w:rPr>
                <w:rFonts w:asciiTheme="minorHAnsi" w:hAnsiTheme="minorHAnsi" w:cstheme="minorHAnsi"/>
                <w:sz w:val="16"/>
                <w:szCs w:val="16"/>
              </w:rPr>
              <w:t>największych producentów rud miedzi, złota i diamentów na świecie</w:t>
            </w:r>
          </w:p>
          <w:p w14:paraId="596DB396" w14:textId="77777777" w:rsidR="0076293C" w:rsidRDefault="0076293C" w:rsidP="0076293C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obszary występowania przyrodniczych ograniczeń działalności gospodarczej</w:t>
            </w:r>
          </w:p>
          <w:p w14:paraId="40754DB2" w14:textId="0EE625F2" w:rsidR="0076293C" w:rsidRPr="0076293C" w:rsidRDefault="00896A50" w:rsidP="0076293C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</w:t>
            </w:r>
            <w:r w:rsidR="0076293C" w:rsidRPr="0076293C">
              <w:rPr>
                <w:rFonts w:asciiTheme="minorHAnsi" w:hAnsiTheme="minorHAnsi" w:cstheme="minorHAnsi"/>
                <w:sz w:val="16"/>
                <w:szCs w:val="16"/>
              </w:rPr>
              <w:t>ideę zrównoważonego rozwoju</w:t>
            </w:r>
          </w:p>
        </w:tc>
        <w:tc>
          <w:tcPr>
            <w:tcW w:w="3360" w:type="dxa"/>
            <w:shd w:val="clear" w:color="auto" w:fill="auto"/>
          </w:tcPr>
          <w:p w14:paraId="7D058B30" w14:textId="77777777" w:rsidR="0076293C" w:rsidRPr="00DA35B4" w:rsidRDefault="0076293C" w:rsidP="0076293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14:paraId="58B9BC7A" w14:textId="77777777" w:rsidR="0076293C" w:rsidRDefault="0076293C" w:rsidP="00732C3B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charakteryzuje wpływ klimatu na zróżnicowanie chowu zwierząt na świecie</w:t>
            </w:r>
          </w:p>
          <w:p w14:paraId="688080E4" w14:textId="77777777" w:rsidR="0076293C" w:rsidRDefault="0076293C" w:rsidP="00732C3B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charakteryzuje wpływ warunków glebowych na strukturę upraw na świecie</w:t>
            </w:r>
          </w:p>
          <w:p w14:paraId="24DD8C3D" w14:textId="77777777" w:rsidR="0076293C" w:rsidRDefault="0076293C" w:rsidP="00732C3B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przedstawia wpływ warunków wodnych na strukturę upraw i chowu zwierząt na świecie</w:t>
            </w:r>
          </w:p>
          <w:p w14:paraId="6259B8BB" w14:textId="77777777" w:rsidR="0076293C" w:rsidRDefault="0076293C" w:rsidP="00732C3B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wpływ surowców mineralnych na rozwój przemysłu</w:t>
            </w:r>
          </w:p>
          <w:p w14:paraId="2710BD18" w14:textId="6081BE92" w:rsidR="0076293C" w:rsidRDefault="00896A50" w:rsidP="00732C3B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</w:t>
            </w:r>
            <w:r w:rsidR="0076293C">
              <w:rPr>
                <w:rFonts w:asciiTheme="minorHAnsi" w:hAnsiTheme="minorHAnsi" w:cstheme="minorHAnsi"/>
                <w:sz w:val="16"/>
                <w:szCs w:val="16"/>
              </w:rPr>
              <w:t>znaczeni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 wybranych</w:t>
            </w:r>
            <w:r w:rsidR="0076293C">
              <w:rPr>
                <w:rFonts w:asciiTheme="minorHAnsi" w:hAnsiTheme="minorHAnsi" w:cstheme="minorHAnsi"/>
                <w:sz w:val="16"/>
                <w:szCs w:val="16"/>
              </w:rPr>
              <w:t xml:space="preserve"> surowców energetycznych </w:t>
            </w:r>
          </w:p>
          <w:p w14:paraId="5EF96851" w14:textId="1313B67E" w:rsidR="0076293C" w:rsidRDefault="0076293C" w:rsidP="00732C3B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podaje przykłady krajów, w których strukturze eksportu</w:t>
            </w:r>
            <w:r w:rsidR="00840ACD">
              <w:rPr>
                <w:rFonts w:asciiTheme="minorHAnsi" w:hAnsiTheme="minorHAnsi" w:cstheme="minorHAnsi"/>
                <w:sz w:val="16"/>
                <w:szCs w:val="16"/>
              </w:rPr>
              <w:t xml:space="preserve"> duży udział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mają surowce mineralne</w:t>
            </w:r>
          </w:p>
          <w:p w14:paraId="724D945F" w14:textId="269EACCD" w:rsidR="00732C3B" w:rsidRPr="00481B8E" w:rsidRDefault="00732C3B" w:rsidP="008E3730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wskazuje sposoby przełamywania ograniczeń przyrodniczych </w:t>
            </w:r>
            <w:r w:rsidR="007C64E1">
              <w:rPr>
                <w:rFonts w:asciiTheme="minorHAnsi" w:hAnsiTheme="minorHAnsi" w:cstheme="minorHAnsi"/>
                <w:sz w:val="16"/>
                <w:szCs w:val="16"/>
              </w:rPr>
              <w:t xml:space="preserve">przez człowieka 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na przykładzie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infografiki dotyczącej 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Norylska oraz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schematu dotyczącego pozyskiwania 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rop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naftowej</w:t>
            </w:r>
          </w:p>
          <w:p w14:paraId="6F32759C" w14:textId="2FEE3EE6" w:rsidR="0076293C" w:rsidRPr="0076293C" w:rsidRDefault="0076293C" w:rsidP="008E3730">
            <w:pPr>
              <w:pStyle w:val="Akapitzlist"/>
              <w:ind w:left="39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30" w:type="dxa"/>
            <w:shd w:val="clear" w:color="auto" w:fill="auto"/>
          </w:tcPr>
          <w:p w14:paraId="536FC0DD" w14:textId="77777777" w:rsidR="0076293C" w:rsidRPr="00DA35B4" w:rsidRDefault="0076293C" w:rsidP="0076293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14:paraId="0146BC8D" w14:textId="07CF76E2" w:rsidR="0076293C" w:rsidRDefault="0076293C" w:rsidP="0076293C">
            <w:pPr>
              <w:pStyle w:val="Akapitzlist"/>
              <w:numPr>
                <w:ilvl w:val="0"/>
                <w:numId w:val="15"/>
              </w:numPr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896A50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kazuje związek między warunkami klimatycznymi a rodzajem uprawianych roślin</w:t>
            </w:r>
            <w:r w:rsidR="00896A50">
              <w:rPr>
                <w:rFonts w:asciiTheme="minorHAnsi" w:hAnsiTheme="minorHAnsi" w:cstheme="minorHAnsi"/>
                <w:sz w:val="16"/>
                <w:szCs w:val="16"/>
              </w:rPr>
              <w:t xml:space="preserve"> na przykładzie wybranego regionu świata</w:t>
            </w:r>
          </w:p>
          <w:p w14:paraId="11BC0DAB" w14:textId="3D107BB7" w:rsidR="0076293C" w:rsidRDefault="0076293C" w:rsidP="0076293C">
            <w:pPr>
              <w:pStyle w:val="Akapitzlist"/>
              <w:numPr>
                <w:ilvl w:val="0"/>
                <w:numId w:val="15"/>
              </w:numPr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przedstawia zależność między wysokością nad poziomem morza a obszarami upraw i chowu zwierząt</w:t>
            </w:r>
            <w:r w:rsidR="00896A50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 tematycznej</w:t>
            </w:r>
          </w:p>
          <w:p w14:paraId="7665258C" w14:textId="3C66FD7D" w:rsidR="0076293C" w:rsidRDefault="0076293C" w:rsidP="0076293C">
            <w:pPr>
              <w:pStyle w:val="Akapitzlist"/>
              <w:numPr>
                <w:ilvl w:val="0"/>
                <w:numId w:val="15"/>
              </w:numPr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wykazuje zależność między żyznością gleb a ich przydatnością dla rolnictwa</w:t>
            </w:r>
            <w:r w:rsidR="00896A50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 tematycznej</w:t>
            </w:r>
          </w:p>
          <w:p w14:paraId="215E5BB1" w14:textId="5BF1CA56" w:rsidR="0076293C" w:rsidRDefault="0076293C" w:rsidP="0076293C">
            <w:pPr>
              <w:pStyle w:val="Akapitzlist"/>
              <w:numPr>
                <w:ilvl w:val="0"/>
                <w:numId w:val="15"/>
              </w:numPr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przedstawia </w:t>
            </w:r>
            <w:r w:rsidRPr="00BB62EA">
              <w:rPr>
                <w:rFonts w:asciiTheme="minorHAnsi" w:hAnsiTheme="minorHAnsi" w:cstheme="minorHAnsi"/>
                <w:sz w:val="16"/>
                <w:szCs w:val="16"/>
              </w:rPr>
              <w:t>zmian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BB62EA">
              <w:rPr>
                <w:rFonts w:asciiTheme="minorHAnsi" w:hAnsiTheme="minorHAnsi" w:cstheme="minorHAnsi"/>
                <w:sz w:val="16"/>
                <w:szCs w:val="16"/>
              </w:rPr>
              <w:t xml:space="preserve"> znaczenia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wybranych </w:t>
            </w:r>
            <w:r w:rsidRPr="00BB62EA">
              <w:rPr>
                <w:rFonts w:asciiTheme="minorHAnsi" w:hAnsiTheme="minorHAnsi" w:cstheme="minorHAnsi"/>
                <w:sz w:val="16"/>
                <w:szCs w:val="16"/>
              </w:rPr>
              <w:t>surowców mineralnych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084504E1" w14:textId="481BC6B8" w:rsidR="0076293C" w:rsidRDefault="0076293C" w:rsidP="0076293C">
            <w:pPr>
              <w:pStyle w:val="Akapitzlist"/>
              <w:numPr>
                <w:ilvl w:val="0"/>
                <w:numId w:val="15"/>
              </w:numPr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związ</w:t>
            </w:r>
            <w:r w:rsidR="006D1850">
              <w:rPr>
                <w:rFonts w:asciiTheme="minorHAnsi" w:hAnsiTheme="minorHAnsi" w:cstheme="minorHAnsi"/>
                <w:sz w:val="16"/>
                <w:szCs w:val="16"/>
              </w:rPr>
              <w:t>ek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między </w:t>
            </w:r>
            <w:r w:rsidR="006D1850">
              <w:rPr>
                <w:rFonts w:asciiTheme="minorHAnsi" w:hAnsiTheme="minorHAnsi" w:cstheme="minorHAnsi"/>
                <w:sz w:val="16"/>
                <w:szCs w:val="16"/>
              </w:rPr>
              <w:t xml:space="preserve">występowaniem złóż surowców i ich eksploatacją 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rozwojem gospodarczym na przykładzie wybranych krajów</w:t>
            </w:r>
          </w:p>
          <w:p w14:paraId="7DD6DA9A" w14:textId="53A69DF2" w:rsidR="0076293C" w:rsidRPr="0076293C" w:rsidRDefault="0076293C" w:rsidP="0076293C">
            <w:pPr>
              <w:pStyle w:val="Akapitzlist"/>
              <w:numPr>
                <w:ilvl w:val="0"/>
                <w:numId w:val="15"/>
              </w:numPr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76293C">
              <w:rPr>
                <w:rFonts w:asciiTheme="minorHAnsi" w:hAnsiTheme="minorHAnsi" w:cstheme="minorHAnsi"/>
                <w:sz w:val="16"/>
                <w:szCs w:val="16"/>
              </w:rPr>
              <w:t>dostrzega zależność między rozwojem społeczno-gospodarczym państw a zrównoważonym rozwojem</w:t>
            </w:r>
          </w:p>
        </w:tc>
        <w:tc>
          <w:tcPr>
            <w:tcW w:w="2663" w:type="dxa"/>
            <w:shd w:val="clear" w:color="auto" w:fill="auto"/>
          </w:tcPr>
          <w:p w14:paraId="27690272" w14:textId="77777777" w:rsidR="0076293C" w:rsidRPr="00DA35B4" w:rsidRDefault="0076293C" w:rsidP="008E3730">
            <w:pPr>
              <w:pStyle w:val="Akapitzlist"/>
              <w:numPr>
                <w:ilvl w:val="0"/>
                <w:numId w:val="15"/>
              </w:numPr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14:paraId="028F9DF1" w14:textId="60D81508" w:rsidR="0076293C" w:rsidRDefault="0076293C" w:rsidP="008E3730">
            <w:pPr>
              <w:pStyle w:val="Akapitzlist"/>
              <w:numPr>
                <w:ilvl w:val="0"/>
                <w:numId w:val="15"/>
              </w:numPr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wykazuje związ</w:t>
            </w:r>
            <w:r w:rsidR="006D1850">
              <w:rPr>
                <w:rFonts w:asciiTheme="minorHAnsi" w:hAnsiTheme="minorHAnsi" w:cstheme="minorHAnsi"/>
                <w:sz w:val="16"/>
                <w:szCs w:val="16"/>
              </w:rPr>
              <w:t>ek między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kierunk</w:t>
            </w:r>
            <w:r w:rsidR="006D1850">
              <w:rPr>
                <w:rFonts w:asciiTheme="minorHAnsi" w:hAnsiTheme="minorHAnsi" w:cstheme="minorHAnsi"/>
                <w:sz w:val="16"/>
                <w:szCs w:val="16"/>
              </w:rPr>
              <w:t>iem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produkcji rolnej </w:t>
            </w:r>
            <w:r w:rsidR="006D1850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klimatem, ukształtowaniem powierzchni, żyznością gleb i warunkami wodnymi</w:t>
            </w:r>
          </w:p>
          <w:p w14:paraId="5AAAE7D0" w14:textId="1EFF52B6" w:rsidR="0076293C" w:rsidRDefault="0076293C" w:rsidP="008E3730">
            <w:pPr>
              <w:pStyle w:val="Akapitzlist"/>
              <w:numPr>
                <w:ilvl w:val="0"/>
                <w:numId w:val="15"/>
              </w:numPr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wyjaśnia związ</w:t>
            </w:r>
            <w:r w:rsidR="006D1850">
              <w:rPr>
                <w:rFonts w:asciiTheme="minorHAnsi" w:hAnsiTheme="minorHAnsi" w:cstheme="minorHAnsi"/>
                <w:sz w:val="16"/>
                <w:szCs w:val="16"/>
              </w:rPr>
              <w:t>ek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między występowaniem surowców mineralnych a kierunk</w:t>
            </w:r>
            <w:r w:rsidR="006D1850">
              <w:rPr>
                <w:rFonts w:asciiTheme="minorHAnsi" w:hAnsiTheme="minorHAnsi" w:cstheme="minorHAnsi"/>
                <w:sz w:val="16"/>
                <w:szCs w:val="16"/>
              </w:rPr>
              <w:t>iem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rozwoju przemysłu i struktur</w:t>
            </w:r>
            <w:r w:rsidR="006D1850">
              <w:rPr>
                <w:rFonts w:asciiTheme="minorHAnsi" w:hAnsiTheme="minorHAnsi" w:cstheme="minorHAnsi"/>
                <w:sz w:val="16"/>
                <w:szCs w:val="16"/>
              </w:rPr>
              <w:t>ą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towarow</w:t>
            </w:r>
            <w:r w:rsidR="006D1850">
              <w:rPr>
                <w:rFonts w:asciiTheme="minorHAnsi" w:hAnsiTheme="minorHAnsi" w:cstheme="minorHAnsi"/>
                <w:sz w:val="16"/>
                <w:szCs w:val="16"/>
              </w:rPr>
              <w:t>ą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handlu zagranicznego</w:t>
            </w:r>
          </w:p>
          <w:p w14:paraId="2B512C14" w14:textId="29EE102E" w:rsidR="0076293C" w:rsidRDefault="0076293C" w:rsidP="008E3730">
            <w:pPr>
              <w:pStyle w:val="Akapitzlist"/>
              <w:numPr>
                <w:ilvl w:val="0"/>
                <w:numId w:val="15"/>
              </w:numPr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prezen</w:t>
            </w:r>
            <w:r w:rsidR="006D1850">
              <w:rPr>
                <w:rFonts w:asciiTheme="minorHAnsi" w:hAnsiTheme="minorHAnsi" w:cstheme="minorHAnsi"/>
                <w:sz w:val="16"/>
                <w:szCs w:val="16"/>
              </w:rPr>
              <w:t>tuje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przykłady pokonywania przyrodniczych ograniczeń działalności gospodarczej i ocenia ich zgodność z zasadami zrównoważonego rozwoju</w:t>
            </w:r>
          </w:p>
          <w:p w14:paraId="368D4CBE" w14:textId="4D8F5614" w:rsidR="0076293C" w:rsidRPr="0076293C" w:rsidRDefault="0076293C" w:rsidP="008E3730">
            <w:pPr>
              <w:pStyle w:val="Akapitzlist"/>
              <w:numPr>
                <w:ilvl w:val="0"/>
                <w:numId w:val="15"/>
              </w:numPr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76293C">
              <w:rPr>
                <w:rFonts w:asciiTheme="minorHAnsi" w:hAnsiTheme="minorHAnsi" w:cstheme="minorHAnsi"/>
                <w:sz w:val="16"/>
                <w:szCs w:val="16"/>
              </w:rPr>
              <w:t xml:space="preserve">przedstawia zmiany znaczenia czynników przyrodniczych </w:t>
            </w:r>
            <w:r w:rsidR="006D1850">
              <w:rPr>
                <w:rFonts w:asciiTheme="minorHAnsi" w:hAnsiTheme="minorHAnsi" w:cstheme="minorHAnsi"/>
                <w:sz w:val="16"/>
                <w:szCs w:val="16"/>
              </w:rPr>
              <w:t xml:space="preserve">dla </w:t>
            </w:r>
            <w:r w:rsidRPr="0076293C">
              <w:rPr>
                <w:rFonts w:asciiTheme="minorHAnsi" w:hAnsiTheme="minorHAnsi" w:cstheme="minorHAnsi"/>
                <w:sz w:val="16"/>
                <w:szCs w:val="16"/>
              </w:rPr>
              <w:t>rozwoju społeczno-gospodarcz</w:t>
            </w:r>
            <w:r w:rsidR="006D1850">
              <w:rPr>
                <w:rFonts w:asciiTheme="minorHAnsi" w:hAnsiTheme="minorHAnsi" w:cstheme="minorHAnsi"/>
                <w:sz w:val="16"/>
                <w:szCs w:val="16"/>
              </w:rPr>
              <w:t>ego</w:t>
            </w:r>
            <w:r w:rsidRPr="0076293C">
              <w:rPr>
                <w:rFonts w:asciiTheme="minorHAnsi" w:hAnsiTheme="minorHAnsi" w:cstheme="minorHAnsi"/>
                <w:sz w:val="16"/>
                <w:szCs w:val="16"/>
              </w:rPr>
              <w:t xml:space="preserve"> regionów w przeszłości i </w:t>
            </w:r>
            <w:r w:rsidR="006D1850">
              <w:rPr>
                <w:rFonts w:asciiTheme="minorHAnsi" w:hAnsiTheme="minorHAnsi" w:cstheme="minorHAnsi"/>
                <w:sz w:val="16"/>
                <w:szCs w:val="16"/>
              </w:rPr>
              <w:t>w XXI w.</w:t>
            </w:r>
          </w:p>
        </w:tc>
      </w:tr>
      <w:tr w:rsidR="00012438" w:rsidRPr="000C3984" w14:paraId="3BBA7750" w14:textId="77777777" w:rsidTr="008F1F8E">
        <w:trPr>
          <w:trHeight w:val="58"/>
        </w:trPr>
        <w:tc>
          <w:tcPr>
            <w:tcW w:w="16143" w:type="dxa"/>
            <w:gridSpan w:val="5"/>
            <w:shd w:val="clear" w:color="auto" w:fill="auto"/>
          </w:tcPr>
          <w:p w14:paraId="182E1A7A" w14:textId="55D39FDD" w:rsidR="00012438" w:rsidRPr="000C3984" w:rsidRDefault="00012438" w:rsidP="0001243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 xml:space="preserve">IV. </w:t>
            </w:r>
            <w:r w:rsidR="000C60C6" w:rsidRPr="002375B4">
              <w:rPr>
                <w:rFonts w:asciiTheme="minorHAnsi" w:hAnsiTheme="minorHAnsi" w:cstheme="minorHAnsi"/>
                <w:b/>
                <w:sz w:val="16"/>
                <w:szCs w:val="16"/>
              </w:rPr>
              <w:t>Problemy polityczne współczesnego świata</w:t>
            </w:r>
          </w:p>
        </w:tc>
      </w:tr>
      <w:tr w:rsidR="005E31F0" w:rsidRPr="000C3984" w14:paraId="241267CA" w14:textId="77777777" w:rsidTr="008F1F8E">
        <w:trPr>
          <w:trHeight w:val="58"/>
        </w:trPr>
        <w:tc>
          <w:tcPr>
            <w:tcW w:w="3348" w:type="dxa"/>
            <w:shd w:val="clear" w:color="auto" w:fill="auto"/>
          </w:tcPr>
          <w:p w14:paraId="2E28C350" w14:textId="77777777" w:rsidR="005E31F0" w:rsidRPr="00DA35B4" w:rsidRDefault="005E31F0" w:rsidP="005E31F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6CD9B2FF" w14:textId="68DABB84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państwa powstałe w XXI w</w:t>
            </w:r>
            <w:r w:rsidR="006D1850">
              <w:rPr>
                <w:rFonts w:asciiTheme="minorHAnsi" w:hAnsiTheme="minorHAnsi" w:cstheme="minorHAnsi"/>
                <w:sz w:val="16"/>
                <w:szCs w:val="16"/>
              </w:rPr>
              <w:t>. i wskazuje je na mapie politycznej świata</w:t>
            </w:r>
          </w:p>
          <w:p w14:paraId="0F2EC2F7" w14:textId="2671E27C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państwa należące do UE</w:t>
            </w:r>
            <w:r w:rsidR="006D1850">
              <w:rPr>
                <w:rFonts w:asciiTheme="minorHAnsi" w:hAnsiTheme="minorHAnsi" w:cstheme="minorHAnsi"/>
                <w:sz w:val="16"/>
                <w:szCs w:val="16"/>
              </w:rPr>
              <w:t xml:space="preserve"> i wskazuje je na mapie politycznej świata</w:t>
            </w:r>
          </w:p>
          <w:p w14:paraId="0FFA26B8" w14:textId="7A0A6EF5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 w:rsidR="008D1D22">
              <w:rPr>
                <w:rFonts w:asciiTheme="minorHAnsi" w:hAnsiTheme="minorHAnsi" w:cstheme="minorHAnsi"/>
                <w:sz w:val="16"/>
                <w:szCs w:val="16"/>
              </w:rPr>
              <w:t>znaczenie terminu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F43527">
              <w:rPr>
                <w:rFonts w:asciiTheme="minorHAnsi" w:hAnsiTheme="minorHAnsi" w:cstheme="minorHAnsi"/>
                <w:i/>
                <w:sz w:val="16"/>
                <w:szCs w:val="16"/>
              </w:rPr>
              <w:t>terroryzm</w:t>
            </w:r>
          </w:p>
          <w:p w14:paraId="0AAC2209" w14:textId="745B7FEF" w:rsidR="005E31F0" w:rsidRDefault="0037069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 xml:space="preserve"> wybrane cechy cywilizacji zachodniej i cywilizacji islamu</w:t>
            </w:r>
          </w:p>
          <w:p w14:paraId="68FB7BDA" w14:textId="263C344E" w:rsidR="005E31F0" w:rsidRPr="005E31F0" w:rsidRDefault="005E31F0" w:rsidP="005E31F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41" w:type="dxa"/>
            <w:shd w:val="clear" w:color="auto" w:fill="auto"/>
          </w:tcPr>
          <w:p w14:paraId="08A267CC" w14:textId="77777777" w:rsidR="005E31F0" w:rsidRPr="00112542" w:rsidRDefault="005E31F0" w:rsidP="005E31F0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112542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5974BD3F" w14:textId="60812F4B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 w:rsidRPr="00112542">
              <w:rPr>
                <w:rFonts w:asciiTheme="minorHAnsi" w:hAnsiTheme="minorHAnsi" w:cstheme="minorHAnsi"/>
                <w:sz w:val="16"/>
                <w:szCs w:val="16"/>
              </w:rPr>
              <w:t>wskazuje na mapie politycznej świata kontynent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112542">
              <w:rPr>
                <w:rFonts w:asciiTheme="minorHAnsi" w:hAnsiTheme="minorHAnsi" w:cstheme="minorHAnsi"/>
                <w:sz w:val="16"/>
                <w:szCs w:val="16"/>
              </w:rPr>
              <w:t>na który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m </w:t>
            </w:r>
            <w:r w:rsidR="0037069C">
              <w:rPr>
                <w:rFonts w:asciiTheme="minorHAnsi" w:hAnsiTheme="minorHAnsi" w:cstheme="minorHAnsi"/>
                <w:sz w:val="16"/>
                <w:szCs w:val="16"/>
              </w:rPr>
              <w:t xml:space="preserve">w XX w.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powstało lub odzyskało niepodległość </w:t>
            </w:r>
            <w:r w:rsidRPr="00112542">
              <w:rPr>
                <w:rFonts w:asciiTheme="minorHAnsi" w:hAnsiTheme="minorHAnsi" w:cstheme="minorHAnsi"/>
                <w:sz w:val="16"/>
                <w:szCs w:val="16"/>
              </w:rPr>
              <w:t>najwięcej państw</w:t>
            </w:r>
          </w:p>
          <w:p w14:paraId="6E8D064E" w14:textId="6E8F4F18" w:rsidR="005E31F0" w:rsidRDefault="0037069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pozytywne skutki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 xml:space="preserve"> przemian ustrojowych, które nastąpiły w Polsce po 1989 r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3337D82C" w14:textId="77777777" w:rsidR="005E31F0" w:rsidRPr="00583B11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 w:rsidRPr="001B0606">
              <w:rPr>
                <w:rFonts w:asciiTheme="minorHAnsi" w:hAnsiTheme="minorHAnsi" w:cstheme="minorHAnsi"/>
                <w:sz w:val="16"/>
                <w:szCs w:val="16"/>
              </w:rPr>
              <w:t>wymienia główne założenia funkcjonowania Unii Europejskiej</w:t>
            </w:r>
          </w:p>
          <w:p w14:paraId="006CD0F4" w14:textId="3D7C3069" w:rsidR="005E31F0" w:rsidRPr="003D6B9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 w:rsidRPr="003D6B90">
              <w:rPr>
                <w:rFonts w:asciiTheme="minorHAnsi" w:hAnsiTheme="minorHAnsi" w:cstheme="minorHAnsi"/>
                <w:sz w:val="16"/>
                <w:szCs w:val="16"/>
              </w:rPr>
              <w:t>przedstawia zróżnicowanie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3D6B90">
              <w:rPr>
                <w:rFonts w:asciiTheme="minorHAnsi" w:hAnsiTheme="minorHAnsi" w:cstheme="minorHAnsi"/>
                <w:sz w:val="16"/>
                <w:szCs w:val="16"/>
              </w:rPr>
              <w:t>zamo</w:t>
            </w:r>
            <w:r w:rsidRPr="003D6B90">
              <w:rPr>
                <w:rFonts w:asciiTheme="minorHAnsi" w:hAnsiTheme="minorHAnsi" w:cstheme="minorHAnsi" w:hint="eastAsia"/>
                <w:sz w:val="16"/>
                <w:szCs w:val="16"/>
              </w:rPr>
              <w:t>ż</w:t>
            </w:r>
            <w:r w:rsidRPr="003D6B90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  <w:r w:rsidRPr="003D6B90">
              <w:rPr>
                <w:rFonts w:asciiTheme="minorHAnsi" w:hAnsiTheme="minorHAnsi" w:cstheme="minorHAnsi" w:hint="eastAsia"/>
                <w:sz w:val="16"/>
                <w:szCs w:val="16"/>
              </w:rPr>
              <w:t>ś</w:t>
            </w:r>
            <w:r w:rsidRPr="003D6B90">
              <w:rPr>
                <w:rFonts w:asciiTheme="minorHAnsi" w:hAnsiTheme="minorHAnsi" w:cstheme="minorHAnsi"/>
                <w:sz w:val="16"/>
                <w:szCs w:val="16"/>
              </w:rPr>
              <w:t>ci regionów UE wyra</w:t>
            </w:r>
            <w:r w:rsidRPr="003D6B90">
              <w:rPr>
                <w:rFonts w:asciiTheme="minorHAnsi" w:hAnsiTheme="minorHAnsi" w:cstheme="minorHAnsi" w:hint="eastAsia"/>
                <w:sz w:val="16"/>
                <w:szCs w:val="16"/>
              </w:rPr>
              <w:t>ż</w:t>
            </w:r>
            <w:r w:rsidRPr="003D6B90">
              <w:rPr>
                <w:rFonts w:asciiTheme="minorHAnsi" w:hAnsiTheme="minorHAnsi" w:cstheme="minorHAnsi"/>
                <w:sz w:val="16"/>
                <w:szCs w:val="16"/>
              </w:rPr>
              <w:t>one warto</w:t>
            </w:r>
            <w:r w:rsidRPr="003D6B90">
              <w:rPr>
                <w:rFonts w:asciiTheme="minorHAnsi" w:hAnsiTheme="minorHAnsi" w:cstheme="minorHAnsi" w:hint="eastAsia"/>
                <w:sz w:val="16"/>
                <w:szCs w:val="16"/>
              </w:rPr>
              <w:t>ś</w:t>
            </w:r>
            <w:r w:rsidRPr="003D6B90">
              <w:rPr>
                <w:rFonts w:asciiTheme="minorHAnsi" w:hAnsiTheme="minorHAnsi" w:cstheme="minorHAnsi"/>
                <w:sz w:val="16"/>
                <w:szCs w:val="16"/>
              </w:rPr>
              <w:t>ci</w:t>
            </w:r>
            <w:r w:rsidRPr="003D6B90">
              <w:rPr>
                <w:rFonts w:asciiTheme="minorHAnsi" w:hAnsiTheme="minorHAnsi" w:cstheme="minorHAnsi" w:hint="eastAsia"/>
                <w:sz w:val="16"/>
                <w:szCs w:val="16"/>
              </w:rPr>
              <w:t>ą</w:t>
            </w:r>
            <w:r w:rsidRPr="003D6B90">
              <w:rPr>
                <w:rFonts w:asciiTheme="minorHAnsi" w:hAnsiTheme="minorHAnsi" w:cstheme="minorHAnsi"/>
                <w:sz w:val="16"/>
                <w:szCs w:val="16"/>
              </w:rPr>
              <w:t xml:space="preserve"> PKB </w:t>
            </w:r>
            <w:r w:rsidRPr="00F43527">
              <w:rPr>
                <w:rFonts w:asciiTheme="minorHAnsi" w:hAnsiTheme="minorHAnsi" w:cstheme="minorHAnsi"/>
                <w:i/>
                <w:sz w:val="16"/>
                <w:szCs w:val="16"/>
              </w:rPr>
              <w:t>per capita</w:t>
            </w:r>
            <w:r w:rsidRPr="001B060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3D6B90">
              <w:rPr>
                <w:rFonts w:asciiTheme="minorHAnsi" w:hAnsiTheme="minorHAnsi" w:cstheme="minorHAnsi"/>
                <w:sz w:val="16"/>
                <w:szCs w:val="16"/>
              </w:rPr>
              <w:t>wg parytetu si</w:t>
            </w:r>
            <w:r w:rsidRPr="003D6B90">
              <w:rPr>
                <w:rFonts w:asciiTheme="minorHAnsi" w:hAnsiTheme="minorHAnsi" w:cstheme="minorHAnsi" w:hint="eastAsia"/>
                <w:sz w:val="16"/>
                <w:szCs w:val="16"/>
              </w:rPr>
              <w:t>ł</w:t>
            </w:r>
            <w:r w:rsidRPr="003D6B90">
              <w:rPr>
                <w:rFonts w:asciiTheme="minorHAnsi" w:hAnsiTheme="minorHAnsi" w:cstheme="minorHAnsi"/>
                <w:sz w:val="16"/>
                <w:szCs w:val="16"/>
              </w:rPr>
              <w:t xml:space="preserve">y nabywczej w odniesieniu do </w:t>
            </w:r>
            <w:r w:rsidRPr="003D6B90">
              <w:rPr>
                <w:rFonts w:asciiTheme="minorHAnsi" w:hAnsiTheme="minorHAnsi" w:cstheme="minorHAnsi" w:hint="eastAsia"/>
                <w:sz w:val="16"/>
                <w:szCs w:val="16"/>
              </w:rPr>
              <w:t>ś</w:t>
            </w:r>
            <w:r w:rsidRPr="003D6B90">
              <w:rPr>
                <w:rFonts w:asciiTheme="minorHAnsi" w:hAnsiTheme="minorHAnsi" w:cstheme="minorHAnsi"/>
                <w:sz w:val="16"/>
                <w:szCs w:val="16"/>
              </w:rPr>
              <w:t>redniej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3D6B90">
              <w:rPr>
                <w:rFonts w:asciiTheme="minorHAnsi" w:hAnsiTheme="minorHAnsi" w:cstheme="minorHAnsi"/>
                <w:sz w:val="16"/>
                <w:szCs w:val="16"/>
              </w:rPr>
              <w:t>warto</w:t>
            </w:r>
            <w:r w:rsidRPr="003D6B90">
              <w:rPr>
                <w:rFonts w:asciiTheme="minorHAnsi" w:hAnsiTheme="minorHAnsi" w:cstheme="minorHAnsi" w:hint="eastAsia"/>
                <w:sz w:val="16"/>
                <w:szCs w:val="16"/>
              </w:rPr>
              <w:t>ś</w:t>
            </w:r>
            <w:r w:rsidRPr="003D6B90">
              <w:rPr>
                <w:rFonts w:asciiTheme="minorHAnsi" w:hAnsiTheme="minorHAnsi" w:cstheme="minorHAnsi"/>
                <w:sz w:val="16"/>
                <w:szCs w:val="16"/>
              </w:rPr>
              <w:t>ci tego wska</w:t>
            </w:r>
            <w:r w:rsidRPr="003D6B90">
              <w:rPr>
                <w:rFonts w:asciiTheme="minorHAnsi" w:hAnsiTheme="minorHAnsi" w:cstheme="minorHAnsi" w:hint="eastAsia"/>
                <w:sz w:val="16"/>
                <w:szCs w:val="16"/>
              </w:rPr>
              <w:t>ź</w:t>
            </w:r>
            <w:r w:rsidRPr="003D6B90">
              <w:rPr>
                <w:rFonts w:asciiTheme="minorHAnsi" w:hAnsiTheme="minorHAnsi" w:cstheme="minorHAnsi"/>
                <w:sz w:val="16"/>
                <w:szCs w:val="16"/>
              </w:rPr>
              <w:t>nika dla UE</w:t>
            </w:r>
            <w:r w:rsidR="0037069C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</w:t>
            </w:r>
          </w:p>
          <w:p w14:paraId="6998C042" w14:textId="605A011D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polityczne, ekonomiczne, socjologiczno-psychologiczne i społeczno-kulturowe </w:t>
            </w:r>
            <w:r w:rsidR="0037069C">
              <w:rPr>
                <w:rFonts w:asciiTheme="minorHAnsi" w:hAnsiTheme="minorHAnsi" w:cstheme="minorHAnsi"/>
                <w:sz w:val="16"/>
                <w:szCs w:val="16"/>
              </w:rPr>
              <w:t xml:space="preserve">przyczyny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terroryzmu </w:t>
            </w:r>
          </w:p>
          <w:p w14:paraId="241496D8" w14:textId="57381AD9" w:rsidR="005E31F0" w:rsidRPr="001B0606" w:rsidRDefault="0037069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porównuje wybrane 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>cech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 xml:space="preserve"> cywilizacji zachodniej i cywilizacji islamu </w:t>
            </w:r>
          </w:p>
          <w:p w14:paraId="0DC97F3C" w14:textId="01B5604E" w:rsidR="005E31F0" w:rsidRPr="005E31F0" w:rsidRDefault="005E31F0" w:rsidP="005E31F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60" w:type="dxa"/>
            <w:shd w:val="clear" w:color="auto" w:fill="auto"/>
          </w:tcPr>
          <w:p w14:paraId="44EBACDE" w14:textId="77777777" w:rsidR="005E31F0" w:rsidRPr="00DA35B4" w:rsidRDefault="005E31F0" w:rsidP="005E31F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205396AB" w14:textId="561168D7" w:rsidR="005E31F0" w:rsidRPr="00112542" w:rsidRDefault="005E31F0" w:rsidP="005E31F0">
            <w:pPr>
              <w:pStyle w:val="Akapitzlist"/>
              <w:numPr>
                <w:ilvl w:val="0"/>
                <w:numId w:val="3"/>
              </w:numPr>
              <w:ind w:left="210" w:hanging="210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zmiany na mapie politycznej świata w XXI w</w:t>
            </w:r>
            <w:r w:rsidR="0037069C">
              <w:rPr>
                <w:rFonts w:asciiTheme="minorHAnsi" w:hAnsiTheme="minorHAnsi" w:cstheme="minorHAnsi"/>
                <w:sz w:val="16"/>
                <w:szCs w:val="16"/>
              </w:rPr>
              <w:t>. na podstawie mapy</w:t>
            </w:r>
          </w:p>
          <w:p w14:paraId="41C7E5AE" w14:textId="38638152" w:rsidR="005E31F0" w:rsidRPr="00090807" w:rsidRDefault="00F43527" w:rsidP="005E31F0">
            <w:pPr>
              <w:pStyle w:val="Akapitzlist"/>
              <w:numPr>
                <w:ilvl w:val="0"/>
                <w:numId w:val="3"/>
              </w:numPr>
              <w:ind w:left="210" w:hanging="210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charakteryzuje 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>przemian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 xml:space="preserve"> ustrojow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 xml:space="preserve"> i gospodarcz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 xml:space="preserve"> w Europie i </w:t>
            </w:r>
            <w:r w:rsidR="005E31F0">
              <w:rPr>
                <w:rFonts w:asciiTheme="minorHAnsi" w:eastAsia="TimesNewRomanPSMT" w:hAnsiTheme="minorHAnsi" w:cstheme="minorHAnsi"/>
                <w:sz w:val="16"/>
                <w:szCs w:val="16"/>
              </w:rPr>
              <w:t>krajach byłego ZSRR po 1989 r</w:t>
            </w:r>
            <w:r w:rsidR="0037069C">
              <w:rPr>
                <w:rFonts w:asciiTheme="minorHAnsi" w:eastAsia="TimesNewRomanPSMT" w:hAnsiTheme="minorHAnsi" w:cstheme="minorHAnsi"/>
                <w:sz w:val="16"/>
                <w:szCs w:val="16"/>
              </w:rPr>
              <w:t>.</w:t>
            </w:r>
          </w:p>
          <w:p w14:paraId="2CC30999" w14:textId="1E6ACE6D" w:rsidR="005E31F0" w:rsidRPr="00090807" w:rsidRDefault="005E31F0" w:rsidP="005E31F0">
            <w:pPr>
              <w:pStyle w:val="Akapitzlist"/>
              <w:numPr>
                <w:ilvl w:val="0"/>
                <w:numId w:val="3"/>
              </w:numPr>
              <w:ind w:left="210" w:hanging="210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określa wpływ przemian ustrojowych i gospodarczych na społeczeństw</w:t>
            </w:r>
            <w:r w:rsidR="0037069C">
              <w:rPr>
                <w:rFonts w:asciiTheme="minorHAnsi" w:eastAsia="TimesNewRomanPSMT" w:hAnsiTheme="minorHAnsi" w:cstheme="minorHAnsi"/>
                <w:sz w:val="16"/>
                <w:szCs w:val="16"/>
              </w:rPr>
              <w:t>o</w:t>
            </w:r>
          </w:p>
          <w:p w14:paraId="5153EDB3" w14:textId="77777777" w:rsidR="005E31F0" w:rsidRPr="00583B11" w:rsidRDefault="005E31F0" w:rsidP="005E31F0">
            <w:pPr>
              <w:pStyle w:val="Akapitzlist"/>
              <w:numPr>
                <w:ilvl w:val="0"/>
                <w:numId w:val="3"/>
              </w:numPr>
              <w:ind w:left="210" w:hanging="210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przedstawia problemy związane z rozbieżnymi poglądami na dalszą integrację oraz problemy prawne z interpretacją zapisów </w:t>
            </w:r>
            <w:r w:rsidRPr="00F43527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Traktatu o funkcjonowaniu Unii Europejskiej</w:t>
            </w:r>
          </w:p>
          <w:p w14:paraId="1BD2D1EF" w14:textId="77777777" w:rsidR="005E31F0" w:rsidRPr="00583B11" w:rsidRDefault="005E31F0" w:rsidP="005E31F0">
            <w:pPr>
              <w:pStyle w:val="Akapitzlist"/>
              <w:numPr>
                <w:ilvl w:val="0"/>
                <w:numId w:val="3"/>
              </w:numPr>
              <w:ind w:left="210" w:hanging="210"/>
              <w:rPr>
                <w:rFonts w:asciiTheme="minorHAnsi" w:hAnsiTheme="minorHAnsi" w:cstheme="minorHAnsi"/>
                <w:sz w:val="16"/>
                <w:szCs w:val="16"/>
              </w:rPr>
            </w:pPr>
            <w:r w:rsidRPr="00583B11">
              <w:rPr>
                <w:rFonts w:asciiTheme="minorHAnsi" w:hAnsiTheme="minorHAnsi" w:cstheme="minorHAnsi"/>
                <w:sz w:val="16"/>
                <w:szCs w:val="16"/>
              </w:rPr>
              <w:t>przedstawia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główne</w:t>
            </w:r>
            <w:r w:rsidRPr="00583B11">
              <w:rPr>
                <w:rFonts w:asciiTheme="minorHAnsi" w:hAnsiTheme="minorHAnsi" w:cstheme="minorHAnsi"/>
                <w:sz w:val="16"/>
                <w:szCs w:val="16"/>
              </w:rPr>
              <w:t xml:space="preserve"> problemy gospodarcze i społeczne UE</w:t>
            </w:r>
          </w:p>
          <w:p w14:paraId="01CC7281" w14:textId="11DD0691" w:rsidR="005E31F0" w:rsidRPr="00964E59" w:rsidRDefault="005E31F0" w:rsidP="005E31F0">
            <w:pPr>
              <w:pStyle w:val="Akapitzlist"/>
              <w:numPr>
                <w:ilvl w:val="0"/>
                <w:numId w:val="3"/>
              </w:numPr>
              <w:ind w:left="210" w:hanging="210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="00985614">
              <w:rPr>
                <w:rFonts w:asciiTheme="minorHAnsi" w:hAnsiTheme="minorHAnsi" w:cstheme="minorHAnsi"/>
                <w:sz w:val="16"/>
                <w:szCs w:val="16"/>
              </w:rPr>
              <w:t xml:space="preserve">mawia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społeczno-kulturowe, ekonomiczne i polityczne </w:t>
            </w:r>
            <w:r w:rsidR="00985614">
              <w:rPr>
                <w:rFonts w:asciiTheme="minorHAnsi" w:hAnsiTheme="minorHAnsi" w:cstheme="minorHAnsi"/>
                <w:sz w:val="16"/>
                <w:szCs w:val="16"/>
              </w:rPr>
              <w:t xml:space="preserve">skutki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ataków terrorystycznych</w:t>
            </w:r>
          </w:p>
          <w:p w14:paraId="1B516694" w14:textId="77777777" w:rsidR="005E31F0" w:rsidRPr="007E76F2" w:rsidRDefault="005E31F0" w:rsidP="005E31F0">
            <w:pPr>
              <w:pStyle w:val="Akapitzlist"/>
              <w:numPr>
                <w:ilvl w:val="0"/>
                <w:numId w:val="3"/>
              </w:numPr>
              <w:ind w:left="210" w:hanging="210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główne typy relacji między cywilizacjami</w:t>
            </w:r>
          </w:p>
          <w:p w14:paraId="318726F7" w14:textId="35045172" w:rsidR="005E31F0" w:rsidRPr="005E31F0" w:rsidRDefault="005E31F0" w:rsidP="005E31F0">
            <w:pPr>
              <w:ind w:left="1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30" w:type="dxa"/>
            <w:shd w:val="clear" w:color="auto" w:fill="auto"/>
          </w:tcPr>
          <w:p w14:paraId="1CD8F996" w14:textId="77777777" w:rsidR="005E31F0" w:rsidRPr="00DA35B4" w:rsidRDefault="005E31F0" w:rsidP="005E31F0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4AEBB45A" w14:textId="4C3534D9" w:rsidR="005E31F0" w:rsidRPr="00112542" w:rsidRDefault="005E31F0" w:rsidP="005E31F0">
            <w:pPr>
              <w:numPr>
                <w:ilvl w:val="0"/>
                <w:numId w:val="3"/>
              </w:numPr>
              <w:tabs>
                <w:tab w:val="left" w:pos="151"/>
              </w:tabs>
              <w:ind w:left="154" w:hanging="154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charakteryzuje nowe państwa powstałe w XXI w</w:t>
            </w:r>
            <w:r w:rsidR="0037069C">
              <w:rPr>
                <w:rFonts w:asciiTheme="minorHAnsi" w:hAnsiTheme="minorHAnsi" w:cstheme="minorHAnsi"/>
                <w:sz w:val="16"/>
                <w:szCs w:val="16"/>
              </w:rPr>
              <w:t>.: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Timor Wschodni, Czarnogór</w:t>
            </w:r>
            <w:r w:rsidR="0037069C">
              <w:rPr>
                <w:rFonts w:asciiTheme="minorHAnsi" w:hAnsiTheme="minorHAnsi" w:cstheme="minorHAnsi"/>
                <w:sz w:val="16"/>
                <w:szCs w:val="16"/>
              </w:rPr>
              <w:t>ę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 Sudan Południowy</w:t>
            </w:r>
          </w:p>
          <w:p w14:paraId="4F72B7C3" w14:textId="23296AD8" w:rsidR="005E31F0" w:rsidRPr="00112542" w:rsidRDefault="005E31F0" w:rsidP="005E31F0">
            <w:pPr>
              <w:numPr>
                <w:ilvl w:val="0"/>
                <w:numId w:val="3"/>
              </w:numPr>
              <w:tabs>
                <w:tab w:val="left" w:pos="151"/>
              </w:tabs>
              <w:ind w:left="154" w:hanging="154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omawia problemy polityczne i społeczno-ekonomiczne państ</w:t>
            </w:r>
            <w:r w:rsidR="0037069C">
              <w:rPr>
                <w:rFonts w:asciiTheme="minorHAnsi" w:eastAsia="TimesNewRomanPSMT" w:hAnsiTheme="minorHAnsi" w:cstheme="minorHAnsi"/>
                <w:sz w:val="16"/>
                <w:szCs w:val="16"/>
              </w:rPr>
              <w:t>w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utworzonych w XXI w</w:t>
            </w:r>
            <w:r w:rsidR="0037069C">
              <w:rPr>
                <w:rFonts w:asciiTheme="minorHAnsi" w:eastAsia="TimesNewRomanPSMT" w:hAnsiTheme="minorHAnsi" w:cstheme="minorHAnsi"/>
                <w:sz w:val="16"/>
                <w:szCs w:val="16"/>
              </w:rPr>
              <w:t>.</w:t>
            </w:r>
          </w:p>
          <w:p w14:paraId="7F009039" w14:textId="06F4A0B0" w:rsidR="005E31F0" w:rsidRPr="00090807" w:rsidRDefault="005E31F0" w:rsidP="005E31F0">
            <w:pPr>
              <w:numPr>
                <w:ilvl w:val="0"/>
                <w:numId w:val="3"/>
              </w:numPr>
              <w:tabs>
                <w:tab w:val="left" w:pos="151"/>
              </w:tabs>
              <w:ind w:left="154" w:hanging="154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przedstawia przebieg 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przemian ustrojowych i gospodarczych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 Europie i 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krajach byłego ZSRR po 1989 r</w:t>
            </w:r>
            <w:r w:rsidR="0037069C">
              <w:rPr>
                <w:rFonts w:asciiTheme="minorHAnsi" w:eastAsia="TimesNewRomanPSMT" w:hAnsiTheme="minorHAnsi" w:cstheme="minorHAnsi"/>
                <w:sz w:val="16"/>
                <w:szCs w:val="16"/>
              </w:rPr>
              <w:t>.</w:t>
            </w:r>
          </w:p>
          <w:p w14:paraId="53A9D97C" w14:textId="084136CE" w:rsidR="005E31F0" w:rsidRPr="00090807" w:rsidRDefault="005E31F0" w:rsidP="005E31F0">
            <w:pPr>
              <w:numPr>
                <w:ilvl w:val="0"/>
                <w:numId w:val="3"/>
              </w:numPr>
              <w:tabs>
                <w:tab w:val="left" w:pos="151"/>
              </w:tabs>
              <w:ind w:left="154" w:hanging="154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omawia wpływ transformacji systemowej na gospodarkę </w:t>
            </w:r>
            <w:r w:rsidR="00F43527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wybranych 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państw</w:t>
            </w:r>
          </w:p>
          <w:p w14:paraId="360950C6" w14:textId="77777777" w:rsidR="005E31F0" w:rsidRPr="00583B11" w:rsidRDefault="005E31F0" w:rsidP="005E31F0">
            <w:pPr>
              <w:numPr>
                <w:ilvl w:val="0"/>
                <w:numId w:val="3"/>
              </w:numPr>
              <w:tabs>
                <w:tab w:val="left" w:pos="151"/>
              </w:tabs>
              <w:ind w:left="154" w:hanging="154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prezentuje problemy związane z rozbieżnymi interesami państw członkowskich</w:t>
            </w:r>
          </w:p>
          <w:p w14:paraId="1E6C96E5" w14:textId="77777777" w:rsidR="005E31F0" w:rsidRPr="007E76F2" w:rsidRDefault="005E31F0" w:rsidP="005E31F0">
            <w:pPr>
              <w:numPr>
                <w:ilvl w:val="0"/>
                <w:numId w:val="3"/>
              </w:numPr>
              <w:tabs>
                <w:tab w:val="left" w:pos="151"/>
              </w:tabs>
              <w:ind w:left="154" w:hanging="154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analizuje problemy związane z bezpieczeństwem energetycznym i polityką ekologiczną w Unii Europejskiej</w:t>
            </w:r>
          </w:p>
          <w:p w14:paraId="63EB344D" w14:textId="33D4F734" w:rsidR="00985614" w:rsidRPr="002223E2" w:rsidRDefault="005E31F0" w:rsidP="002223E2">
            <w:pPr>
              <w:numPr>
                <w:ilvl w:val="0"/>
                <w:numId w:val="3"/>
              </w:numPr>
              <w:tabs>
                <w:tab w:val="left" w:pos="151"/>
              </w:tabs>
              <w:ind w:left="154" w:hanging="154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2223E2">
              <w:rPr>
                <w:rFonts w:asciiTheme="minorHAnsi" w:eastAsia="TimesNewRomanPSMT" w:hAnsiTheme="minorHAnsi" w:cstheme="minorHAnsi"/>
                <w:sz w:val="16"/>
                <w:szCs w:val="16"/>
              </w:rPr>
              <w:t>omawia skalę terroryzmu w XXI w.</w:t>
            </w:r>
            <w:r w:rsidR="00985614" w:rsidRPr="002223E2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oraz </w:t>
            </w:r>
            <w:r w:rsidRPr="002223E2">
              <w:rPr>
                <w:rFonts w:asciiTheme="minorHAnsi" w:eastAsia="TimesNewRomanPSMT" w:hAnsiTheme="minorHAnsi" w:cstheme="minorHAnsi"/>
                <w:sz w:val="16"/>
                <w:szCs w:val="16"/>
              </w:rPr>
              <w:t>główne metody działania terrorystów</w:t>
            </w:r>
          </w:p>
          <w:p w14:paraId="46E5964C" w14:textId="0C1C48E2" w:rsidR="005E31F0" w:rsidRPr="002223E2" w:rsidRDefault="005E31F0" w:rsidP="002223E2">
            <w:pPr>
              <w:numPr>
                <w:ilvl w:val="0"/>
                <w:numId w:val="3"/>
              </w:numPr>
              <w:tabs>
                <w:tab w:val="left" w:pos="151"/>
              </w:tabs>
              <w:ind w:left="154" w:hanging="154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2223E2">
              <w:rPr>
                <w:rFonts w:asciiTheme="minorHAnsi" w:eastAsia="TimesNewRomanPSMT" w:hAnsiTheme="minorHAnsi" w:cstheme="minorHAnsi"/>
                <w:sz w:val="16"/>
                <w:szCs w:val="16"/>
              </w:rPr>
              <w:t>wymienia główne ugrupowania terrorystyczne na świecie</w:t>
            </w:r>
          </w:p>
          <w:p w14:paraId="70C3C9E8" w14:textId="77777777" w:rsidR="005E31F0" w:rsidRPr="002223E2" w:rsidRDefault="005E31F0" w:rsidP="002223E2">
            <w:pPr>
              <w:numPr>
                <w:ilvl w:val="0"/>
                <w:numId w:val="3"/>
              </w:numPr>
              <w:tabs>
                <w:tab w:val="left" w:pos="151"/>
              </w:tabs>
              <w:ind w:left="154" w:hanging="154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2223E2">
              <w:rPr>
                <w:rFonts w:asciiTheme="minorHAnsi" w:eastAsia="TimesNewRomanPSMT" w:hAnsiTheme="minorHAnsi" w:cstheme="minorHAnsi"/>
                <w:sz w:val="16"/>
                <w:szCs w:val="16"/>
              </w:rPr>
              <w:t>podaje przykłady ataków terrorystycznych w Europie i na świecie</w:t>
            </w:r>
          </w:p>
          <w:p w14:paraId="2225C37E" w14:textId="7FDC1557" w:rsidR="005E31F0" w:rsidRDefault="00985614" w:rsidP="005E31F0">
            <w:pPr>
              <w:numPr>
                <w:ilvl w:val="0"/>
                <w:numId w:val="41"/>
              </w:numPr>
              <w:tabs>
                <w:tab w:val="left" w:pos="238"/>
              </w:tabs>
              <w:spacing w:line="276" w:lineRule="auto"/>
              <w:ind w:left="140" w:hanging="15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wymienia 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>czynniki kształtujące relacje między cywilizacją zachodnią a cywilizacją islamu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na podstawie schematu</w:t>
            </w:r>
          </w:p>
          <w:p w14:paraId="675E4708" w14:textId="4005AE81" w:rsidR="005E31F0" w:rsidRPr="000C3984" w:rsidRDefault="005E31F0" w:rsidP="005E31F0">
            <w:pPr>
              <w:tabs>
                <w:tab w:val="left" w:pos="151"/>
              </w:tabs>
              <w:ind w:left="1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63" w:type="dxa"/>
            <w:shd w:val="clear" w:color="auto" w:fill="auto"/>
          </w:tcPr>
          <w:p w14:paraId="1DC97624" w14:textId="77777777" w:rsidR="005E31F0" w:rsidRPr="00DA35B4" w:rsidRDefault="005E31F0" w:rsidP="005E31F0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54C613DA" w14:textId="59C64A38" w:rsidR="005E31F0" w:rsidRDefault="005E31F0" w:rsidP="004A2ED2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num" w:pos="214"/>
              </w:tabs>
              <w:ind w:left="190" w:hanging="19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najnowsze zmiany na mapie politycznej świata oraz charakteryzuje główne problemy państw utworzonych w XXI w</w:t>
            </w:r>
            <w:r w:rsidR="0037069C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4DF464B1" w14:textId="271A38B0" w:rsidR="005E31F0" w:rsidRDefault="005E31F0" w:rsidP="004A2ED2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num" w:pos="214"/>
              </w:tabs>
              <w:ind w:left="190" w:hanging="19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i ocenia skutki przemian ustrojowych i gospodarczych w Europie i krajach byłego ZSRR po 1989 r</w:t>
            </w:r>
            <w:r w:rsidR="0037069C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33C7B39E" w14:textId="77777777" w:rsidR="005E31F0" w:rsidRDefault="005E31F0" w:rsidP="004A2ED2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num" w:pos="214"/>
              </w:tabs>
              <w:ind w:left="190" w:hanging="19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dyskutuje na temat głównych problemów funkcjonowania Unii Europejskiej</w:t>
            </w:r>
          </w:p>
          <w:p w14:paraId="0F427BA9" w14:textId="01EA84BA" w:rsidR="005E31F0" w:rsidRDefault="0037069C" w:rsidP="004A2ED2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num" w:pos="214"/>
              </w:tabs>
              <w:ind w:left="190" w:hanging="19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proponuje działania, które mogłyby 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>rozwiąza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ć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 xml:space="preserve"> główn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 xml:space="preserve"> problem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 xml:space="preserve"> funkcjonowania Unii Europejskiej</w:t>
            </w:r>
          </w:p>
          <w:p w14:paraId="048EABE9" w14:textId="77777777" w:rsidR="005E31F0" w:rsidRDefault="005E31F0" w:rsidP="004A2ED2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num" w:pos="214"/>
              </w:tabs>
              <w:ind w:left="190" w:hanging="19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dyskutuje na temat przyczyn i skutków brexitu</w:t>
            </w:r>
          </w:p>
          <w:p w14:paraId="7065AEE2" w14:textId="6E446B4F" w:rsidR="005E31F0" w:rsidRDefault="00985614" w:rsidP="004A2ED2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num" w:pos="214"/>
              </w:tabs>
              <w:ind w:left="190" w:hanging="19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wyjaśnia, dlaczego terroryzm jest wielkim 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>wyzwanie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 xml:space="preserve"> dla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współczesnego 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>świata</w:t>
            </w:r>
          </w:p>
          <w:p w14:paraId="1C36B422" w14:textId="0F374AAA" w:rsidR="00985614" w:rsidRDefault="005E31F0" w:rsidP="004A2ED2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num" w:pos="214"/>
              </w:tabs>
              <w:ind w:left="190" w:hanging="19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przedstawia działania mające na celu zwalczanie terroryzmu </w:t>
            </w:r>
            <w:r w:rsidR="00985614">
              <w:rPr>
                <w:rFonts w:asciiTheme="minorHAnsi" w:hAnsiTheme="minorHAnsi" w:cstheme="minorHAnsi"/>
                <w:sz w:val="16"/>
                <w:szCs w:val="16"/>
              </w:rPr>
              <w:t>podejmowane w UE</w:t>
            </w:r>
          </w:p>
          <w:p w14:paraId="579FAF3C" w14:textId="0F3455FE" w:rsidR="005E31F0" w:rsidRPr="009D49AB" w:rsidRDefault="005E31F0" w:rsidP="004A2ED2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num" w:pos="214"/>
              </w:tabs>
              <w:ind w:left="190" w:hanging="190"/>
              <w:rPr>
                <w:rFonts w:asciiTheme="minorHAnsi" w:hAnsiTheme="minorHAnsi" w:cstheme="minorHAnsi"/>
                <w:sz w:val="16"/>
                <w:szCs w:val="16"/>
              </w:rPr>
            </w:pPr>
            <w:r w:rsidRPr="009D49AB">
              <w:rPr>
                <w:rFonts w:asciiTheme="minorHAnsi" w:hAnsiTheme="minorHAnsi" w:cstheme="minorHAnsi"/>
                <w:sz w:val="16"/>
                <w:szCs w:val="16"/>
              </w:rPr>
              <w:t xml:space="preserve">omawia pokojowe współistnienie cywilizacji zachodniej i cywilizacji islamu na przykładzie Libanu </w:t>
            </w:r>
          </w:p>
        </w:tc>
      </w:tr>
      <w:tr w:rsidR="00012438" w:rsidRPr="000C3984" w14:paraId="513CB695" w14:textId="77777777" w:rsidTr="008F1F8E">
        <w:tc>
          <w:tcPr>
            <w:tcW w:w="16143" w:type="dxa"/>
            <w:gridSpan w:val="5"/>
            <w:shd w:val="clear" w:color="auto" w:fill="auto"/>
          </w:tcPr>
          <w:p w14:paraId="637D1933" w14:textId="3DA5C9D2" w:rsidR="00012438" w:rsidRPr="000C3984" w:rsidRDefault="00012438" w:rsidP="00012438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V. </w:t>
            </w:r>
            <w:r w:rsidR="000C60C6" w:rsidRPr="002375B4">
              <w:rPr>
                <w:rFonts w:asciiTheme="minorHAnsi" w:hAnsiTheme="minorHAnsi" w:cstheme="minorHAnsi"/>
                <w:b/>
                <w:sz w:val="16"/>
                <w:szCs w:val="16"/>
              </w:rPr>
              <w:t>Problemy społeczne współczesnego świata</w:t>
            </w:r>
          </w:p>
        </w:tc>
      </w:tr>
      <w:tr w:rsidR="005E31F0" w:rsidRPr="000C3984" w14:paraId="76C9D76C" w14:textId="77777777" w:rsidTr="00ED5C82">
        <w:trPr>
          <w:trHeight w:val="54"/>
        </w:trPr>
        <w:tc>
          <w:tcPr>
            <w:tcW w:w="3348" w:type="dxa"/>
            <w:shd w:val="clear" w:color="auto" w:fill="auto"/>
          </w:tcPr>
          <w:p w14:paraId="09D2E61D" w14:textId="77777777" w:rsidR="005E31F0" w:rsidRPr="00DA35B4" w:rsidRDefault="005E31F0" w:rsidP="005E31F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14:paraId="7D2BCE18" w14:textId="5847C7DE" w:rsidR="005E31F0" w:rsidRPr="00ED5C82" w:rsidRDefault="005E31F0" w:rsidP="00F335B7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 w:rsidR="008D1D22">
              <w:rPr>
                <w:rFonts w:asciiTheme="minorHAnsi" w:hAnsiTheme="minorHAnsi" w:cstheme="minorHAnsi"/>
                <w:sz w:val="16"/>
                <w:szCs w:val="16"/>
              </w:rPr>
              <w:t xml:space="preserve">znaczenie terminów: </w:t>
            </w:r>
            <w:r w:rsidRPr="00ED5C82">
              <w:rPr>
                <w:rFonts w:asciiTheme="minorHAnsi" w:hAnsiTheme="minorHAnsi" w:cstheme="minorHAnsi"/>
                <w:i/>
                <w:sz w:val="16"/>
                <w:szCs w:val="16"/>
              </w:rPr>
              <w:t>eksplozja</w:t>
            </w:r>
            <w:r w:rsidR="008D1D22" w:rsidRPr="00ED5C82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demograficzna</w:t>
            </w:r>
            <w:r w:rsidR="008D1D22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ED5C82">
              <w:rPr>
                <w:rFonts w:asciiTheme="minorHAnsi" w:hAnsiTheme="minorHAnsi" w:cstheme="minorHAnsi"/>
                <w:i/>
                <w:sz w:val="16"/>
                <w:szCs w:val="16"/>
              </w:rPr>
              <w:t>implozja demograficzna</w:t>
            </w:r>
            <w:r w:rsidR="008D1D22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ED5C82">
              <w:rPr>
                <w:rFonts w:asciiTheme="minorHAnsi" w:hAnsiTheme="minorHAnsi" w:cstheme="minorHAnsi"/>
                <w:i/>
                <w:sz w:val="16"/>
                <w:szCs w:val="16"/>
              </w:rPr>
              <w:t>migracj</w:t>
            </w:r>
            <w:r w:rsidR="008D1D22" w:rsidRPr="00ED5C82">
              <w:rPr>
                <w:rFonts w:asciiTheme="minorHAnsi" w:hAnsiTheme="minorHAnsi" w:cstheme="minorHAnsi"/>
                <w:i/>
                <w:sz w:val="16"/>
                <w:szCs w:val="16"/>
              </w:rPr>
              <w:t>e</w:t>
            </w:r>
            <w:r w:rsidR="008D1D22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8D1D22" w:rsidRPr="00ED5C82">
              <w:rPr>
                <w:rFonts w:asciiTheme="minorHAnsi" w:hAnsiTheme="minorHAnsi" w:cstheme="minorHAnsi"/>
                <w:i/>
                <w:sz w:val="16"/>
                <w:szCs w:val="16"/>
              </w:rPr>
              <w:t>uchodźstwo</w:t>
            </w:r>
            <w:r w:rsidR="008D1D22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8D1D22" w:rsidRPr="00ED5C82">
              <w:rPr>
                <w:rFonts w:asciiTheme="minorHAnsi" w:hAnsiTheme="minorHAnsi" w:cstheme="minorHAnsi"/>
                <w:i/>
                <w:sz w:val="16"/>
                <w:szCs w:val="16"/>
              </w:rPr>
              <w:t>bezrobocie</w:t>
            </w:r>
            <w:r w:rsidR="008D1D22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8D1D22" w:rsidRPr="00ED5C82">
              <w:rPr>
                <w:rFonts w:asciiTheme="minorHAnsi" w:hAnsiTheme="minorHAnsi" w:cstheme="minorHAnsi"/>
                <w:i/>
                <w:sz w:val="16"/>
                <w:szCs w:val="16"/>
              </w:rPr>
              <w:t>handel ludźmi</w:t>
            </w:r>
            <w:r w:rsidR="008D1D22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8D1D22" w:rsidRPr="00ED5C82">
              <w:rPr>
                <w:rFonts w:asciiTheme="minorHAnsi" w:hAnsiTheme="minorHAnsi" w:cstheme="minorHAnsi"/>
                <w:i/>
                <w:sz w:val="16"/>
                <w:szCs w:val="16"/>
              </w:rPr>
              <w:t>praca dzieci</w:t>
            </w:r>
            <w:r w:rsidR="008D1D22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8D1D22" w:rsidRPr="00ED5C82">
              <w:rPr>
                <w:rFonts w:asciiTheme="minorHAnsi" w:hAnsiTheme="minorHAnsi" w:cstheme="minorHAnsi"/>
                <w:i/>
                <w:sz w:val="16"/>
                <w:szCs w:val="16"/>
              </w:rPr>
              <w:t>wolność religijna</w:t>
            </w:r>
            <w:r w:rsidR="008D1D22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8D1D22" w:rsidRPr="00ED5C82">
              <w:rPr>
                <w:rFonts w:asciiTheme="minorHAnsi" w:hAnsiTheme="minorHAnsi" w:cstheme="minorHAnsi"/>
                <w:i/>
                <w:sz w:val="16"/>
                <w:szCs w:val="16"/>
              </w:rPr>
              <w:t>nietolerancja</w:t>
            </w:r>
            <w:r w:rsidR="00ED5C82">
              <w:rPr>
                <w:rFonts w:asciiTheme="minorHAnsi" w:hAnsiTheme="minorHAnsi" w:cstheme="minorHAnsi"/>
                <w:i/>
                <w:sz w:val="16"/>
                <w:szCs w:val="16"/>
              </w:rPr>
              <w:t>, ksenofobia, rasizm</w:t>
            </w:r>
            <w:r w:rsidR="008D1D2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148E66FB" w14:textId="5EB8990F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klasyfikuje migracje wg wybranych kryteriów</w:t>
            </w:r>
          </w:p>
          <w:p w14:paraId="567CE7A1" w14:textId="5D8E6CA8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8D1D22">
              <w:rPr>
                <w:rFonts w:asciiTheme="minorHAnsi" w:hAnsiTheme="minorHAnsi" w:cstheme="minorHAnsi"/>
                <w:sz w:val="16"/>
                <w:szCs w:val="16"/>
              </w:rPr>
              <w:t>, czym jest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współczynnik (stopa) bezrobocia</w:t>
            </w:r>
          </w:p>
          <w:p w14:paraId="5B5F18C6" w14:textId="1E6C3105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</w:t>
            </w:r>
            <w:r w:rsidR="008D1D22">
              <w:rPr>
                <w:rFonts w:asciiTheme="minorHAnsi" w:hAnsiTheme="minorHAnsi" w:cstheme="minorHAnsi"/>
                <w:sz w:val="16"/>
                <w:szCs w:val="16"/>
              </w:rPr>
              <w:t xml:space="preserve">mienia formy nietolerancji </w:t>
            </w:r>
          </w:p>
          <w:p w14:paraId="6A464FE6" w14:textId="77777777" w:rsidR="005E31F0" w:rsidRDefault="005E31F0" w:rsidP="005E31F0">
            <w:pPr>
              <w:ind w:left="156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2B7F950" w14:textId="446DFB13" w:rsidR="005E31F0" w:rsidRPr="000C3984" w:rsidRDefault="005E31F0" w:rsidP="005E31F0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41" w:type="dxa"/>
            <w:shd w:val="clear" w:color="auto" w:fill="auto"/>
          </w:tcPr>
          <w:p w14:paraId="267420F1" w14:textId="77777777" w:rsidR="005E31F0" w:rsidRPr="00DA35B4" w:rsidRDefault="005E31F0" w:rsidP="005E31F0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50209717" w14:textId="70F472D4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zmiany liczby ludności świata w XX i XXI w</w:t>
            </w:r>
            <w:r w:rsidR="00D36FEB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36FEB">
              <w:rPr>
                <w:rFonts w:asciiTheme="minorHAnsi" w:hAnsiTheme="minorHAnsi" w:cstheme="minorHAnsi"/>
                <w:sz w:val="16"/>
                <w:szCs w:val="16"/>
              </w:rPr>
              <w:t>na podstawie wykresu i mapy</w:t>
            </w:r>
          </w:p>
          <w:p w14:paraId="0D512985" w14:textId="6CE6228D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obszary występowania eksplozji demograficznej i implozji demograficznej</w:t>
            </w:r>
            <w:r w:rsidR="00D36FEB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</w:t>
            </w:r>
          </w:p>
          <w:p w14:paraId="7DB296D3" w14:textId="733FEC48" w:rsidR="005E31F0" w:rsidRDefault="00D36FEB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wymienia 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 xml:space="preserve">czynniki wpływające na decyzję o migracji w podziale na czynniki przyciągające i </w:t>
            </w:r>
            <w:r w:rsidR="00732C3B">
              <w:rPr>
                <w:rFonts w:asciiTheme="minorHAnsi" w:hAnsiTheme="minorHAnsi" w:cstheme="minorHAnsi"/>
                <w:sz w:val="16"/>
                <w:szCs w:val="16"/>
              </w:rPr>
              <w:t xml:space="preserve">czynniki 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>wypychające</w:t>
            </w:r>
          </w:p>
          <w:p w14:paraId="47510FBE" w14:textId="77777777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określa wielkość bezrobocia za pomocą współczynnika (stopy) bezrobocia</w:t>
            </w:r>
          </w:p>
          <w:p w14:paraId="0BD5C5DE" w14:textId="77777777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przyczyny bezrobocia w krajach wysoko rozwiniętych i słabo rozwiniętych gospodarczo</w:t>
            </w:r>
          </w:p>
          <w:p w14:paraId="231480F6" w14:textId="7CF14059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zmiany stopy bezrobocia młodych w krajach UE</w:t>
            </w:r>
            <w:r w:rsidR="00F335B7">
              <w:rPr>
                <w:rFonts w:asciiTheme="minorHAnsi" w:hAnsiTheme="minorHAnsi" w:cstheme="minorHAnsi"/>
                <w:sz w:val="16"/>
                <w:szCs w:val="16"/>
              </w:rPr>
              <w:t xml:space="preserve"> na podstawie wykresu</w:t>
            </w:r>
          </w:p>
          <w:p w14:paraId="64A41064" w14:textId="4E3E9F9A" w:rsidR="005E31F0" w:rsidRPr="004212E9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przedstawia </w:t>
            </w:r>
            <w:r w:rsidRPr="001B0606">
              <w:rPr>
                <w:rFonts w:asciiTheme="minorHAnsi" w:hAnsiTheme="minorHAnsi" w:cstheme="minorHAnsi"/>
                <w:sz w:val="16"/>
                <w:szCs w:val="16"/>
              </w:rPr>
              <w:t>główne kierunki handlu ludźmi na świecie</w:t>
            </w:r>
            <w:r w:rsidR="00F335B7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</w:t>
            </w:r>
          </w:p>
          <w:p w14:paraId="0515C0EC" w14:textId="2CBB7B68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organizacje przeciwdziałające handlowi ludźmi i niewolnictwu</w:t>
            </w:r>
          </w:p>
          <w:p w14:paraId="2E96C320" w14:textId="77777777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podaje przyczyny podejmowania pracy przez dzieci </w:t>
            </w:r>
          </w:p>
          <w:p w14:paraId="68C86E9A" w14:textId="537DA7CB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liczbę i strukturę pracujących dzieci wg wieku w poszczególnych regionach świata</w:t>
            </w:r>
            <w:r w:rsidR="00F335B7">
              <w:rPr>
                <w:rFonts w:asciiTheme="minorHAnsi" w:hAnsiTheme="minorHAnsi" w:cstheme="minorHAnsi"/>
                <w:sz w:val="16"/>
                <w:szCs w:val="16"/>
              </w:rPr>
              <w:t xml:space="preserve"> na podstawie wykresu</w:t>
            </w:r>
          </w:p>
          <w:p w14:paraId="6C47EAD3" w14:textId="77777777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podaje współczesne przykłady prześladowań na tle religijnym</w:t>
            </w:r>
          </w:p>
          <w:p w14:paraId="1E089B8A" w14:textId="169AF037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przykłady państw, w których dochodzi do naruszenia wolności religijnej</w:t>
            </w:r>
            <w:r w:rsidR="00F335B7">
              <w:rPr>
                <w:rFonts w:asciiTheme="minorHAnsi" w:hAnsiTheme="minorHAnsi" w:cstheme="minorHAnsi"/>
                <w:sz w:val="16"/>
                <w:szCs w:val="16"/>
              </w:rPr>
              <w:t>, na podstawie mapy</w:t>
            </w:r>
          </w:p>
          <w:p w14:paraId="1E628575" w14:textId="50FE1CCF" w:rsidR="005E31F0" w:rsidRPr="001B0606" w:rsidRDefault="00173DCD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wybrane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 xml:space="preserve"> formy nietolerancji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(np. ksenofobię, rasizm, dyskryminację ze względu na status społeczny czy płeć)</w:t>
            </w:r>
          </w:p>
        </w:tc>
        <w:tc>
          <w:tcPr>
            <w:tcW w:w="3360" w:type="dxa"/>
            <w:shd w:val="clear" w:color="auto" w:fill="auto"/>
          </w:tcPr>
          <w:p w14:paraId="7E3A2995" w14:textId="77777777" w:rsidR="005E31F0" w:rsidRPr="00DA35B4" w:rsidRDefault="005E31F0" w:rsidP="005E31F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185A397C" w14:textId="2D8770A1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podaje główne przyczyny eksplozji </w:t>
            </w:r>
            <w:r w:rsidR="00100926">
              <w:rPr>
                <w:rFonts w:asciiTheme="minorHAnsi" w:hAnsiTheme="minorHAnsi" w:cstheme="minorHAnsi"/>
                <w:sz w:val="16"/>
                <w:szCs w:val="16"/>
              </w:rPr>
              <w:t xml:space="preserve">demograficznej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 implozji demograficznej </w:t>
            </w:r>
          </w:p>
          <w:p w14:paraId="585C035E" w14:textId="764CAE27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określa przyczyny starzenia się </w:t>
            </w:r>
            <w:r w:rsidR="003E0666">
              <w:rPr>
                <w:rFonts w:asciiTheme="minorHAnsi" w:hAnsiTheme="minorHAnsi" w:cstheme="minorHAnsi"/>
                <w:sz w:val="16"/>
                <w:szCs w:val="16"/>
              </w:rPr>
              <w:t>społeczeństw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5CFA0543" w14:textId="48A69BBD" w:rsidR="005E31F0" w:rsidRDefault="003753C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 xml:space="preserve"> problemy związane z migracjami dobrowolnymi i przymusowymi w skali globalnej i krajowej</w:t>
            </w:r>
          </w:p>
          <w:p w14:paraId="7EA8CC8E" w14:textId="76C1F8B7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problemy związane z uchodź</w:t>
            </w:r>
            <w:r w:rsidR="003753CC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twem w skali globalnej i krajowej</w:t>
            </w:r>
          </w:p>
          <w:p w14:paraId="2CBC4F09" w14:textId="47A1DABD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wskazuje współczesne kierunki przemieszczania się uchodźców</w:t>
            </w:r>
            <w:r w:rsidR="003753CC">
              <w:rPr>
                <w:rFonts w:asciiTheme="minorHAnsi" w:hAnsiTheme="minorHAnsi" w:cstheme="minorHAnsi"/>
                <w:sz w:val="16"/>
                <w:szCs w:val="16"/>
              </w:rPr>
              <w:t xml:space="preserve"> na podstawie danych statystycznych</w:t>
            </w:r>
          </w:p>
          <w:p w14:paraId="4F30D207" w14:textId="27515F1A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zróżnicowanie przestrzenne stopy bezrobocia na świecie</w:t>
            </w:r>
            <w:r w:rsidR="003753CC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</w:t>
            </w:r>
          </w:p>
          <w:p w14:paraId="1EF63481" w14:textId="77BA2522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problem bezrobocia </w:t>
            </w:r>
            <w:r w:rsidR="003753CC">
              <w:rPr>
                <w:rFonts w:asciiTheme="minorHAnsi" w:hAnsiTheme="minorHAnsi" w:cstheme="minorHAnsi"/>
                <w:sz w:val="16"/>
                <w:szCs w:val="16"/>
              </w:rPr>
              <w:t xml:space="preserve">wśród młodych ludzi </w:t>
            </w:r>
          </w:p>
          <w:p w14:paraId="66490A29" w14:textId="3B2F8E80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różnice między stopą bezrobocia ogółem a stopą bezrobocia młodych w wybranych państwach</w:t>
            </w:r>
          </w:p>
          <w:p w14:paraId="1B17A3CF" w14:textId="77777777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charakteryzuje przejawy współczesnego niewolnictwa</w:t>
            </w:r>
          </w:p>
          <w:p w14:paraId="74F3F8AA" w14:textId="5AAA1BE3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skalę handlu ludźmi na świecie</w:t>
            </w:r>
            <w:r w:rsidR="003753CC">
              <w:rPr>
                <w:rFonts w:asciiTheme="minorHAnsi" w:hAnsiTheme="minorHAnsi" w:cstheme="minorHAnsi"/>
                <w:sz w:val="16"/>
                <w:szCs w:val="16"/>
              </w:rPr>
              <w:t xml:space="preserve">, jego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główne cele oraz sposoby wykorzystywania pracy dzieci w poszczególnych regionach świata</w:t>
            </w:r>
          </w:p>
          <w:p w14:paraId="4E978200" w14:textId="77777777" w:rsidR="005E31F0" w:rsidRPr="00AF10D5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przykłady </w:t>
            </w:r>
            <w:r w:rsidRPr="001B0606">
              <w:rPr>
                <w:rFonts w:asciiTheme="minorHAnsi" w:hAnsiTheme="minorHAnsi" w:cstheme="minorHAnsi"/>
                <w:sz w:val="16"/>
                <w:szCs w:val="16"/>
              </w:rPr>
              <w:t>nietolerancji na świecie</w:t>
            </w:r>
          </w:p>
          <w:p w14:paraId="7653ECF2" w14:textId="2782AD10" w:rsidR="005E31F0" w:rsidRPr="000C3984" w:rsidRDefault="005E31F0" w:rsidP="005E31F0">
            <w:pPr>
              <w:tabs>
                <w:tab w:val="left" w:pos="709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30" w:type="dxa"/>
            <w:shd w:val="clear" w:color="auto" w:fill="auto"/>
          </w:tcPr>
          <w:p w14:paraId="256317BD" w14:textId="77777777" w:rsidR="005E31F0" w:rsidRPr="00DA35B4" w:rsidRDefault="005E31F0" w:rsidP="005E31F0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65926A0D" w14:textId="274CC51C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skutki eksplozji </w:t>
            </w:r>
            <w:r w:rsidR="003753CC">
              <w:rPr>
                <w:rFonts w:asciiTheme="minorHAnsi" w:hAnsiTheme="minorHAnsi" w:cstheme="minorHAnsi"/>
                <w:sz w:val="16"/>
                <w:szCs w:val="16"/>
              </w:rPr>
              <w:t xml:space="preserve">demograficznej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 implozji demograficznej</w:t>
            </w:r>
          </w:p>
          <w:p w14:paraId="3CFB5DFF" w14:textId="3BD19005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kraje o największym udziale ludności w wieku 65 lat i więcej</w:t>
            </w:r>
            <w:r w:rsidR="003753CC">
              <w:rPr>
                <w:rFonts w:asciiTheme="minorHAnsi" w:hAnsiTheme="minorHAnsi" w:cstheme="minorHAnsi"/>
                <w:sz w:val="16"/>
                <w:szCs w:val="16"/>
              </w:rPr>
              <w:t xml:space="preserve"> w społeczeństwie</w:t>
            </w:r>
          </w:p>
          <w:p w14:paraId="1251E159" w14:textId="77777777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proponuje działania ograniczające skutki starzenia się społeczeństw</w:t>
            </w:r>
          </w:p>
          <w:p w14:paraId="6A3EC169" w14:textId="77777777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charakteryzuje przebieg ważniejszych historycznych i współczesnych fal migracji na świecie</w:t>
            </w:r>
          </w:p>
          <w:p w14:paraId="048ECE30" w14:textId="77777777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pozytywne skutki migracji</w:t>
            </w:r>
          </w:p>
          <w:p w14:paraId="7588B045" w14:textId="718EF2A5" w:rsidR="005E31F0" w:rsidRDefault="003753C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 xml:space="preserve"> pozytywne i negatywne skutki bezrobocia dla społeczeństwa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>i gospodarki</w:t>
            </w:r>
          </w:p>
          <w:p w14:paraId="17DF470C" w14:textId="77777777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podaje przyczyny podejmowania pracy przez dzieci (przykłady uwarunkowań społecznych, kulturowych i gospodarczych)</w:t>
            </w:r>
          </w:p>
          <w:p w14:paraId="6BB55420" w14:textId="35C663F5" w:rsidR="005E31F0" w:rsidRDefault="003753C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 xml:space="preserve"> przykłady ludobójstwa na tle religijnym na przełomie XX i XXI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 na podstawie tabeli</w:t>
            </w:r>
          </w:p>
          <w:p w14:paraId="26693561" w14:textId="77777777" w:rsidR="005E31F0" w:rsidRPr="00E1523F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skutki dyskryminacji rasowej, ksenofobii i innych form nietolerancji</w:t>
            </w:r>
          </w:p>
          <w:p w14:paraId="2D31977E" w14:textId="77777777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przykłady wpływu wykluczania grup ludności na życie społeczne i gospodarcze państw</w:t>
            </w:r>
          </w:p>
          <w:p w14:paraId="0C5E7A0A" w14:textId="16F570EB" w:rsidR="005E31F0" w:rsidRPr="001B0606" w:rsidRDefault="003753CC" w:rsidP="001B0606">
            <w:pPr>
              <w:numPr>
                <w:ilvl w:val="0"/>
                <w:numId w:val="3"/>
              </w:numPr>
              <w:tabs>
                <w:tab w:val="left" w:pos="196"/>
              </w:tabs>
              <w:ind w:left="196" w:hanging="1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 xml:space="preserve"> przykłady sposobów przeciwdziałania dyskryminacji rasowej, ksenofobii i innym formom nietolerancji na świecie</w:t>
            </w:r>
          </w:p>
        </w:tc>
        <w:tc>
          <w:tcPr>
            <w:tcW w:w="2663" w:type="dxa"/>
            <w:shd w:val="clear" w:color="auto" w:fill="auto"/>
          </w:tcPr>
          <w:p w14:paraId="68A7A6F2" w14:textId="77777777" w:rsidR="005E31F0" w:rsidRPr="00DA35B4" w:rsidRDefault="005E31F0" w:rsidP="005E31F0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02BC6DEE" w14:textId="60F9A2B6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wpływ procesów starzenia się </w:t>
            </w:r>
            <w:r w:rsidR="003753CC">
              <w:rPr>
                <w:rFonts w:asciiTheme="minorHAnsi" w:hAnsiTheme="minorHAnsi" w:cstheme="minorHAnsi"/>
                <w:sz w:val="16"/>
                <w:szCs w:val="16"/>
              </w:rPr>
              <w:t>społeczeństw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na życie społeczne i gospodarkę, ze szczególnym uwzględnieniem Europy</w:t>
            </w:r>
          </w:p>
          <w:p w14:paraId="11D1F90A" w14:textId="68B67A55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podaje przykłady działań </w:t>
            </w:r>
            <w:r w:rsidR="003753CC">
              <w:rPr>
                <w:rFonts w:asciiTheme="minorHAnsi" w:hAnsiTheme="minorHAnsi" w:cstheme="minorHAnsi"/>
                <w:sz w:val="16"/>
                <w:szCs w:val="16"/>
              </w:rPr>
              <w:t xml:space="preserve">podejmowanych w związku z problemem uchodźstwa przez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społecznoś</w:t>
            </w:r>
            <w:r w:rsidR="003B2EA1">
              <w:rPr>
                <w:rFonts w:asciiTheme="minorHAnsi" w:hAnsiTheme="minorHAnsi" w:cstheme="minorHAnsi"/>
                <w:sz w:val="16"/>
                <w:szCs w:val="16"/>
              </w:rPr>
              <w:t>ć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międzynarodow</w:t>
            </w:r>
            <w:r w:rsidR="003B2EA1">
              <w:rPr>
                <w:rFonts w:asciiTheme="minorHAnsi" w:hAnsiTheme="minorHAnsi" w:cstheme="minorHAnsi"/>
                <w:sz w:val="16"/>
                <w:szCs w:val="16"/>
              </w:rPr>
              <w:t>ą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3F4BA33E" w14:textId="33541C2C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proponuje działania</w:t>
            </w:r>
            <w:r w:rsidR="003B2EA1">
              <w:rPr>
                <w:rFonts w:asciiTheme="minorHAnsi" w:hAnsiTheme="minorHAnsi" w:cstheme="minorHAnsi"/>
                <w:sz w:val="16"/>
                <w:szCs w:val="16"/>
              </w:rPr>
              <w:t>, które mogłaby podjąć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społecznoś</w:t>
            </w:r>
            <w:r w:rsidR="003B2EA1">
              <w:rPr>
                <w:rFonts w:asciiTheme="minorHAnsi" w:hAnsiTheme="minorHAnsi" w:cstheme="minorHAnsi"/>
                <w:sz w:val="16"/>
                <w:szCs w:val="16"/>
              </w:rPr>
              <w:t xml:space="preserve">ć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międzynarodow</w:t>
            </w:r>
            <w:r w:rsidR="003B2EA1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 celu zmniejszenia liczby uchodźców na świecie</w:t>
            </w:r>
          </w:p>
          <w:p w14:paraId="53C24B41" w14:textId="7A531BA2" w:rsidR="005E31F0" w:rsidRDefault="003B2EA1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wykazuje związek 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 xml:space="preserve">między poziomem rozwoju gospodarczego państwa 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odnotowywaną w nim 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>stop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ą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 xml:space="preserve"> bezrobocia</w:t>
            </w:r>
          </w:p>
          <w:p w14:paraId="5FCDCC43" w14:textId="2F4D8AC0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problem handlu ludźmi, niewolnictwa i wykorzystywania pracy dzieci na świecie jako przestępczy problem globalny</w:t>
            </w:r>
          </w:p>
          <w:p w14:paraId="75220366" w14:textId="7E49A345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wyjaśnia negatywny wpływ handlu ludźmi, niewolnictwa i przymusowej pracy dzieci na świecie na rozwój społeczny i gospodarczy</w:t>
            </w:r>
            <w:r w:rsidR="003B2EA1">
              <w:rPr>
                <w:rFonts w:asciiTheme="minorHAnsi" w:hAnsiTheme="minorHAnsi" w:cstheme="minorHAnsi"/>
                <w:sz w:val="16"/>
                <w:szCs w:val="16"/>
              </w:rPr>
              <w:t xml:space="preserve"> państw</w:t>
            </w:r>
          </w:p>
          <w:p w14:paraId="34E950D3" w14:textId="20520A49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proponuje działania przeciwdziałające </w:t>
            </w:r>
            <w:r w:rsidR="003B2EA1">
              <w:rPr>
                <w:rFonts w:asciiTheme="minorHAnsi" w:hAnsiTheme="minorHAnsi" w:cstheme="minorHAnsi"/>
                <w:sz w:val="16"/>
                <w:szCs w:val="16"/>
              </w:rPr>
              <w:t xml:space="preserve">wykorzystywaniu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pracy dzieci</w:t>
            </w:r>
          </w:p>
          <w:p w14:paraId="75CE705D" w14:textId="77777777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uzasadnia potrzebę przeciwdziałania dyskryminacji rasowej, ksenofobii i innym formom nietolerancji na świecie</w:t>
            </w:r>
          </w:p>
          <w:p w14:paraId="525DE292" w14:textId="6EAF4F01" w:rsidR="005E31F0" w:rsidRPr="000C3984" w:rsidRDefault="005E31F0" w:rsidP="005E31F0">
            <w:pPr>
              <w:tabs>
                <w:tab w:val="left" w:pos="709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12438" w:rsidRPr="000C3984" w14:paraId="7AAFDED0" w14:textId="77777777" w:rsidTr="00BD136C">
        <w:trPr>
          <w:trHeight w:val="58"/>
        </w:trPr>
        <w:tc>
          <w:tcPr>
            <w:tcW w:w="16143" w:type="dxa"/>
            <w:gridSpan w:val="5"/>
            <w:shd w:val="clear" w:color="auto" w:fill="auto"/>
          </w:tcPr>
          <w:p w14:paraId="385A4904" w14:textId="716C19CB" w:rsidR="00012438" w:rsidRPr="000C3984" w:rsidRDefault="00012438" w:rsidP="00012438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VI. </w:t>
            </w:r>
            <w:r w:rsidR="000C60C6" w:rsidRPr="002375B4">
              <w:rPr>
                <w:rFonts w:asciiTheme="minorHAnsi" w:hAnsiTheme="minorHAnsi" w:cstheme="minorHAnsi"/>
                <w:b/>
                <w:sz w:val="16"/>
                <w:szCs w:val="16"/>
              </w:rPr>
              <w:t>Zróżnicowanie jakości życia ludności na świecie</w:t>
            </w:r>
          </w:p>
        </w:tc>
      </w:tr>
      <w:tr w:rsidR="0076293C" w:rsidRPr="000C3984" w14:paraId="2CB3D7B5" w14:textId="77777777" w:rsidTr="00BD136C">
        <w:trPr>
          <w:trHeight w:val="127"/>
        </w:trPr>
        <w:tc>
          <w:tcPr>
            <w:tcW w:w="3348" w:type="dxa"/>
            <w:shd w:val="clear" w:color="auto" w:fill="auto"/>
          </w:tcPr>
          <w:p w14:paraId="4AEFD413" w14:textId="77777777" w:rsidR="0076293C" w:rsidRPr="00DA35B4" w:rsidRDefault="0076293C" w:rsidP="0076293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  <w:r w:rsidRPr="00003D6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DA7C4FA" w14:textId="5DCD35C3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 w:rsidRPr="00003D61">
              <w:rPr>
                <w:rFonts w:asciiTheme="minorHAnsi" w:hAnsiTheme="minorHAnsi" w:cstheme="minorHAnsi"/>
                <w:sz w:val="16"/>
                <w:szCs w:val="16"/>
              </w:rPr>
              <w:t>wyja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ś</w:t>
            </w:r>
            <w:r w:rsidRPr="00003D61">
              <w:rPr>
                <w:rFonts w:asciiTheme="minorHAnsi" w:hAnsiTheme="minorHAnsi" w:cstheme="minorHAnsi"/>
                <w:sz w:val="16"/>
                <w:szCs w:val="16"/>
              </w:rPr>
              <w:t xml:space="preserve">nia </w:t>
            </w:r>
            <w:r w:rsidR="00173DCD">
              <w:rPr>
                <w:rFonts w:asciiTheme="minorHAnsi" w:hAnsiTheme="minorHAnsi" w:cstheme="minorHAnsi"/>
                <w:sz w:val="16"/>
                <w:szCs w:val="16"/>
              </w:rPr>
              <w:t>znaczenie terminu</w:t>
            </w:r>
            <w:r w:rsidRPr="00003D6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BD136C">
              <w:rPr>
                <w:rFonts w:asciiTheme="minorHAnsi" w:hAnsiTheme="minorHAnsi" w:cstheme="minorHAnsi"/>
                <w:i/>
                <w:sz w:val="16"/>
                <w:szCs w:val="16"/>
              </w:rPr>
              <w:t>jakość życia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583C901F" w14:textId="61EFC868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</w:t>
            </w:r>
            <w:r w:rsidR="00732C3B">
              <w:rPr>
                <w:rFonts w:asciiTheme="minorHAnsi" w:hAnsiTheme="minorHAnsi" w:cstheme="minorHAnsi"/>
                <w:sz w:val="16"/>
                <w:szCs w:val="16"/>
              </w:rPr>
              <w:t>mienia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rodzaje </w:t>
            </w:r>
            <w:r w:rsidR="00173DCD">
              <w:rPr>
                <w:rFonts w:asciiTheme="minorHAnsi" w:hAnsiTheme="minorHAnsi" w:cstheme="minorHAnsi"/>
                <w:sz w:val="16"/>
                <w:szCs w:val="16"/>
              </w:rPr>
              <w:t xml:space="preserve">oceny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jakości życia</w:t>
            </w:r>
          </w:p>
          <w:p w14:paraId="4AA0F903" w14:textId="77777777" w:rsidR="00173DCD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173DCD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czym jest właściwe odżywianie </w:t>
            </w:r>
            <w:r w:rsidR="00173DCD">
              <w:rPr>
                <w:rFonts w:asciiTheme="minorHAnsi" w:hAnsiTheme="minorHAnsi" w:cstheme="minorHAnsi"/>
                <w:sz w:val="16"/>
                <w:szCs w:val="16"/>
              </w:rPr>
              <w:t>się</w:t>
            </w:r>
          </w:p>
          <w:p w14:paraId="2671E548" w14:textId="0A6F69B6" w:rsidR="0076293C" w:rsidRDefault="00173DCD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wymienia czynniki wpływające na sposób odżywiania się </w:t>
            </w:r>
          </w:p>
          <w:p w14:paraId="7A75C3D5" w14:textId="3CACB906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wyjaśnia</w:t>
            </w:r>
            <w:r w:rsidR="00173DCD">
              <w:rPr>
                <w:rFonts w:asciiTheme="minorHAnsi" w:hAnsiTheme="minorHAnsi" w:cstheme="minorHAnsi"/>
                <w:sz w:val="16"/>
                <w:szCs w:val="16"/>
              </w:rPr>
              <w:t xml:space="preserve">, czym jest głód </w:t>
            </w:r>
          </w:p>
          <w:p w14:paraId="12E6C9ED" w14:textId="28069AC4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</w:t>
            </w:r>
            <w:r w:rsidR="00173DCD">
              <w:rPr>
                <w:rFonts w:asciiTheme="minorHAnsi" w:hAnsiTheme="minorHAnsi" w:cstheme="minorHAnsi"/>
                <w:sz w:val="16"/>
                <w:szCs w:val="16"/>
              </w:rPr>
              <w:t>mienia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rod</w:t>
            </w:r>
            <w:r w:rsidR="00173DCD">
              <w:rPr>
                <w:rFonts w:asciiTheme="minorHAnsi" w:hAnsiTheme="minorHAnsi" w:cstheme="minorHAnsi"/>
                <w:sz w:val="16"/>
                <w:szCs w:val="16"/>
              </w:rPr>
              <w:t>zaje głodu</w:t>
            </w:r>
          </w:p>
          <w:p w14:paraId="57CDBE04" w14:textId="743217BA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wskazuje na mapie </w:t>
            </w:r>
            <w:r w:rsidR="00F83772">
              <w:rPr>
                <w:rFonts w:asciiTheme="minorHAnsi" w:hAnsiTheme="minorHAnsi" w:cstheme="minorHAnsi"/>
                <w:sz w:val="16"/>
                <w:szCs w:val="16"/>
              </w:rPr>
              <w:t xml:space="preserve">świata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regiony o dużym udziale głodujących </w:t>
            </w:r>
          </w:p>
          <w:p w14:paraId="0AFF8E47" w14:textId="77777777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podaje nazwę agendy ONZ powołanej w celu niesienia pomocy żywnościowej na świecie</w:t>
            </w:r>
          </w:p>
          <w:p w14:paraId="0901DFB6" w14:textId="77777777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rodzaje zagrożeń życia ludzi</w:t>
            </w:r>
          </w:p>
          <w:p w14:paraId="27EFF926" w14:textId="77777777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rodzaje chorób</w:t>
            </w:r>
          </w:p>
          <w:p w14:paraId="3C35EAD7" w14:textId="77777777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zagrożenia życia ludzi</w:t>
            </w:r>
          </w:p>
          <w:p w14:paraId="54C5813E" w14:textId="77777777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największe zagrożenia w życiu codziennym</w:t>
            </w:r>
          </w:p>
          <w:p w14:paraId="37FBFBF8" w14:textId="6015A44E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173DCD">
              <w:rPr>
                <w:rFonts w:asciiTheme="minorHAnsi" w:hAnsiTheme="minorHAnsi" w:cstheme="minorHAnsi"/>
                <w:sz w:val="16"/>
                <w:szCs w:val="16"/>
              </w:rPr>
              <w:t>, czym jest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poczucie bezpieczeństwa</w:t>
            </w:r>
          </w:p>
          <w:p w14:paraId="6F782B28" w14:textId="62992755" w:rsidR="00F66CEB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 w:rsidR="00173DCD">
              <w:rPr>
                <w:rFonts w:asciiTheme="minorHAnsi" w:hAnsiTheme="minorHAnsi" w:cstheme="minorHAnsi"/>
                <w:sz w:val="16"/>
                <w:szCs w:val="16"/>
              </w:rPr>
              <w:t xml:space="preserve">znaczenie terminu </w:t>
            </w:r>
            <w:r w:rsidRPr="00861587">
              <w:rPr>
                <w:rFonts w:asciiTheme="minorHAnsi" w:hAnsiTheme="minorHAnsi" w:cstheme="minorHAnsi"/>
                <w:i/>
                <w:sz w:val="16"/>
                <w:szCs w:val="16"/>
              </w:rPr>
              <w:t>edukacj</w:t>
            </w:r>
            <w:r w:rsidR="00173DCD" w:rsidRPr="00861587">
              <w:rPr>
                <w:rFonts w:asciiTheme="minorHAnsi" w:hAnsiTheme="minorHAnsi" w:cstheme="minorHAnsi"/>
                <w:i/>
                <w:sz w:val="16"/>
                <w:szCs w:val="16"/>
              </w:rPr>
              <w:t>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00D480D5" w14:textId="2886C9BD" w:rsidR="0076293C" w:rsidRDefault="00F66CEB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wymienia poziomy, na których jest realizowana edukacja </w:t>
            </w:r>
          </w:p>
          <w:p w14:paraId="5251E3B7" w14:textId="5C5DC0A4" w:rsidR="00F66CEB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 w:rsidRPr="0076293C"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 w:rsidR="00F66CEB">
              <w:rPr>
                <w:rFonts w:asciiTheme="minorHAnsi" w:hAnsiTheme="minorHAnsi" w:cstheme="minorHAnsi"/>
                <w:sz w:val="16"/>
                <w:szCs w:val="16"/>
              </w:rPr>
              <w:t>znaczenie terminu</w:t>
            </w:r>
            <w:r w:rsidRPr="007629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61587">
              <w:rPr>
                <w:rFonts w:asciiTheme="minorHAnsi" w:hAnsiTheme="minorHAnsi" w:cstheme="minorHAnsi"/>
                <w:i/>
                <w:sz w:val="16"/>
                <w:szCs w:val="16"/>
              </w:rPr>
              <w:t>analfabetyzm</w:t>
            </w:r>
            <w:r w:rsidRPr="007629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595DAABA" w14:textId="06838267" w:rsidR="0076293C" w:rsidRPr="0076293C" w:rsidRDefault="00F66CEB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wyjaśnia, czym jest </w:t>
            </w:r>
            <w:r w:rsidR="0076293C" w:rsidRPr="0076293C">
              <w:rPr>
                <w:rFonts w:asciiTheme="minorHAnsi" w:hAnsiTheme="minorHAnsi" w:cstheme="minorHAnsi"/>
                <w:sz w:val="16"/>
                <w:szCs w:val="16"/>
              </w:rPr>
              <w:t>wskaźnik analfabetyzmu</w:t>
            </w:r>
          </w:p>
        </w:tc>
        <w:tc>
          <w:tcPr>
            <w:tcW w:w="3541" w:type="dxa"/>
            <w:shd w:val="clear" w:color="auto" w:fill="auto"/>
          </w:tcPr>
          <w:p w14:paraId="5D5A5BD1" w14:textId="77777777" w:rsidR="0076293C" w:rsidRPr="00DA35B4" w:rsidRDefault="0076293C" w:rsidP="0076293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14:paraId="6E81440E" w14:textId="77777777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syntetyczne wskaźniki obiektywnej oceny jakości życia</w:t>
            </w:r>
          </w:p>
          <w:p w14:paraId="701CB2D6" w14:textId="38DB8B99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analizuje zróżnicowanie </w:t>
            </w:r>
            <w:r w:rsidR="00833AE0">
              <w:rPr>
                <w:rFonts w:asciiTheme="minorHAnsi" w:hAnsiTheme="minorHAnsi" w:cstheme="minorHAnsi"/>
                <w:sz w:val="16"/>
                <w:szCs w:val="16"/>
              </w:rPr>
              <w:t xml:space="preserve">wartości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HDI na świecie</w:t>
            </w:r>
            <w:r w:rsidR="00833AE0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 tematycznej i danych statystycznych</w:t>
            </w:r>
          </w:p>
          <w:p w14:paraId="1805AF5C" w14:textId="476FBB86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przedstawia zróżnicowanie </w:t>
            </w:r>
            <w:r w:rsidR="00C53A7B">
              <w:rPr>
                <w:rFonts w:asciiTheme="minorHAnsi" w:hAnsiTheme="minorHAnsi" w:cstheme="minorHAnsi"/>
                <w:sz w:val="16"/>
                <w:szCs w:val="16"/>
              </w:rPr>
              <w:t xml:space="preserve">wartości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wielokryterialnego wskaźnika ubóstwa </w:t>
            </w:r>
            <w:r w:rsidR="00833AE0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MPI</w:t>
            </w:r>
            <w:r w:rsidR="00833AE0">
              <w:rPr>
                <w:rFonts w:asciiTheme="minorHAnsi" w:hAnsiTheme="minorHAnsi" w:cstheme="minorHAnsi"/>
                <w:sz w:val="16"/>
                <w:szCs w:val="16"/>
              </w:rPr>
              <w:t>)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 wybranych krajach</w:t>
            </w:r>
          </w:p>
          <w:p w14:paraId="2D251A64" w14:textId="3571B13C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przestrzenne zróżnicowanie stopnia zaspokojenia norm żywieniowych</w:t>
            </w:r>
            <w:r w:rsidR="00833AE0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 tematycznej</w:t>
            </w:r>
          </w:p>
          <w:p w14:paraId="03722A20" w14:textId="65A921A3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analizuje zróżnicowanie wartości energetycznej dostępnej żywności na świecie</w:t>
            </w:r>
            <w:r w:rsidR="00833AE0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 tematycznej</w:t>
            </w:r>
          </w:p>
          <w:p w14:paraId="4DC6BF27" w14:textId="77777777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podaje różnice między głodem rzeczywistym a głodem utajonym</w:t>
            </w:r>
          </w:p>
          <w:p w14:paraId="5CA0177A" w14:textId="247C5810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czynniki wpływające na stan zdrowia ludności</w:t>
            </w:r>
            <w:r w:rsidR="00833AE0">
              <w:rPr>
                <w:rFonts w:asciiTheme="minorHAnsi" w:hAnsiTheme="minorHAnsi" w:cstheme="minorHAnsi"/>
                <w:sz w:val="16"/>
                <w:szCs w:val="16"/>
              </w:rPr>
              <w:t xml:space="preserve"> na podstawie wykresu</w:t>
            </w:r>
          </w:p>
          <w:p w14:paraId="04B19B22" w14:textId="77777777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czynniki wywołujące choroby niezakaźne</w:t>
            </w:r>
          </w:p>
          <w:p w14:paraId="2C992BD6" w14:textId="4986C2AC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analizuje zróżnicowanie dostępu do usług zdrowotnych na świecie</w:t>
            </w:r>
            <w:r w:rsidR="00833AE0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 tematycznej</w:t>
            </w:r>
          </w:p>
          <w:p w14:paraId="0B338B56" w14:textId="77777777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czynniki wpływające na poczucie bezpieczeństwa</w:t>
            </w:r>
          </w:p>
          <w:p w14:paraId="2702D40D" w14:textId="388D05FC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analizuje </w:t>
            </w:r>
            <w:r w:rsidR="00833AE0">
              <w:rPr>
                <w:rFonts w:asciiTheme="minorHAnsi" w:hAnsiTheme="minorHAnsi" w:cstheme="minorHAnsi"/>
                <w:sz w:val="16"/>
                <w:szCs w:val="16"/>
              </w:rPr>
              <w:t xml:space="preserve">przebieg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edukacj</w:t>
            </w:r>
            <w:r w:rsidR="00833AE0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833AE0">
              <w:rPr>
                <w:rFonts w:asciiTheme="minorHAnsi" w:hAnsiTheme="minorHAnsi" w:cstheme="minorHAnsi"/>
                <w:sz w:val="16"/>
                <w:szCs w:val="16"/>
              </w:rPr>
              <w:t xml:space="preserve">formalnej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trzech poziomach</w:t>
            </w:r>
            <w:r w:rsidR="00833AE0">
              <w:rPr>
                <w:rFonts w:asciiTheme="minorHAnsi" w:hAnsiTheme="minorHAnsi" w:cstheme="minorHAnsi"/>
                <w:sz w:val="16"/>
                <w:szCs w:val="16"/>
              </w:rPr>
              <w:t xml:space="preserve"> na podstawie schematu</w:t>
            </w:r>
          </w:p>
          <w:p w14:paraId="24C798BF" w14:textId="152B76DB" w:rsidR="0076293C" w:rsidRP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 w:rsidRPr="0076293C">
              <w:rPr>
                <w:rFonts w:asciiTheme="minorHAnsi" w:hAnsiTheme="minorHAnsi" w:cstheme="minorHAnsi"/>
                <w:sz w:val="16"/>
                <w:szCs w:val="16"/>
              </w:rPr>
              <w:t>analizuje zmiany wskaźnika analfabetyzmu w poszczególnych częściach świata</w:t>
            </w:r>
            <w:r w:rsidR="00833AE0" w:rsidRPr="0076293C">
              <w:rPr>
                <w:rFonts w:asciiTheme="minorHAnsi" w:hAnsiTheme="minorHAnsi" w:cstheme="minorHAnsi"/>
                <w:sz w:val="16"/>
                <w:szCs w:val="16"/>
              </w:rPr>
              <w:t xml:space="preserve"> na podstawie wykresu</w:t>
            </w:r>
          </w:p>
        </w:tc>
        <w:tc>
          <w:tcPr>
            <w:tcW w:w="3360" w:type="dxa"/>
            <w:shd w:val="clear" w:color="auto" w:fill="auto"/>
          </w:tcPr>
          <w:p w14:paraId="283D7A8A" w14:textId="77777777" w:rsidR="0076293C" w:rsidRPr="00DA35B4" w:rsidRDefault="0076293C" w:rsidP="0076293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14:paraId="5992CF08" w14:textId="77777777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analizuje schemat przedstawiający hierarchię potrzeb ludzkich</w:t>
            </w:r>
          </w:p>
          <w:p w14:paraId="701D4A02" w14:textId="7E2E6356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 różnice między subiektywną </w:t>
            </w:r>
            <w:r w:rsidR="00833AE0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obiektywną oceną jakości życia </w:t>
            </w:r>
          </w:p>
          <w:p w14:paraId="2EAD2258" w14:textId="43B979A2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podaje przyczyny zróżnicowania obiektywnej oceny jakości życia</w:t>
            </w:r>
            <w:r w:rsidR="00833AE0">
              <w:rPr>
                <w:rFonts w:asciiTheme="minorHAnsi" w:hAnsiTheme="minorHAnsi" w:cstheme="minorHAnsi"/>
                <w:sz w:val="16"/>
                <w:szCs w:val="16"/>
              </w:rPr>
              <w:t xml:space="preserve"> na świecie</w:t>
            </w:r>
          </w:p>
          <w:p w14:paraId="430B47EF" w14:textId="77777777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zmiany subiektywnej oceny jakości życia w wybranych krajach</w:t>
            </w:r>
          </w:p>
          <w:p w14:paraId="22D37DFB" w14:textId="77777777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opisuje czynniki wpływające na stopień zaspokojenia norm żywieniowych</w:t>
            </w:r>
          </w:p>
          <w:p w14:paraId="2694DE14" w14:textId="77777777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przyrodnicze, ekonomiczne i społeczno-polityczne przyczyny głodu</w:t>
            </w:r>
          </w:p>
          <w:p w14:paraId="38185B37" w14:textId="54A5C3BE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podaje przyczyny klęsk głodu</w:t>
            </w:r>
          </w:p>
          <w:p w14:paraId="610E142F" w14:textId="78A472DE" w:rsidR="003D1942" w:rsidRDefault="003D1942" w:rsidP="003D1942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charakteryzuje wybrane choroby, zakaźne i pasożytnicze oraz niezakaźne</w:t>
            </w:r>
          </w:p>
          <w:p w14:paraId="57D7ADE0" w14:textId="5C28B7C1" w:rsidR="003D1942" w:rsidRPr="00861587" w:rsidRDefault="003D1942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prawidłowości dotyczące zachorowań na choroby zakaźne i pasożytnicze oraz niezakaźne na świecie</w:t>
            </w:r>
          </w:p>
          <w:p w14:paraId="19701E6E" w14:textId="0CB6A28B" w:rsidR="0076293C" w:rsidRDefault="003D1942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opisuje</w:t>
            </w:r>
            <w:r w:rsidR="007629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zróżnicowanie przestrzenne zachorowalności na wybrane choroby na </w:t>
            </w:r>
            <w:r w:rsidR="00833AE0">
              <w:rPr>
                <w:rFonts w:asciiTheme="minorHAnsi" w:hAnsiTheme="minorHAnsi" w:cstheme="minorHAnsi"/>
                <w:sz w:val="16"/>
                <w:szCs w:val="16"/>
              </w:rPr>
              <w:t>podstawie map tematycznych</w:t>
            </w:r>
          </w:p>
          <w:p w14:paraId="5964F711" w14:textId="2DF34D6F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analizuje na podstawie mapy tematycznej zmian</w:t>
            </w:r>
            <w:r w:rsidR="003D1942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poczucia bezpieczeństwa mieszkańców wybranych region</w:t>
            </w:r>
            <w:r w:rsidR="003D1942">
              <w:rPr>
                <w:rFonts w:asciiTheme="minorHAnsi" w:hAnsiTheme="minorHAnsi" w:cstheme="minorHAnsi"/>
                <w:sz w:val="16"/>
                <w:szCs w:val="16"/>
              </w:rPr>
              <w:t>ów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świata</w:t>
            </w:r>
          </w:p>
          <w:p w14:paraId="116724C4" w14:textId="31B2DCEE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analizuje liczbę </w:t>
            </w:r>
            <w:r w:rsidR="00621057">
              <w:rPr>
                <w:rFonts w:asciiTheme="minorHAnsi" w:hAnsiTheme="minorHAnsi" w:cstheme="minorHAnsi"/>
                <w:sz w:val="16"/>
                <w:szCs w:val="16"/>
              </w:rPr>
              <w:t xml:space="preserve">zgonów w wyniku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wypadków drogowych w różnych regionach świata</w:t>
            </w:r>
            <w:r w:rsidR="003D1942">
              <w:rPr>
                <w:rFonts w:asciiTheme="minorHAnsi" w:hAnsiTheme="minorHAnsi" w:cstheme="minorHAnsi"/>
                <w:sz w:val="16"/>
                <w:szCs w:val="16"/>
              </w:rPr>
              <w:t xml:space="preserve"> na podstawie danych statystycznych i mapy tematycznej</w:t>
            </w:r>
          </w:p>
          <w:p w14:paraId="3CFA21A9" w14:textId="35D26D87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zagrożeni</w:t>
            </w:r>
            <w:r w:rsidR="00C53A7B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przestępczością w różnych regionach świata</w:t>
            </w:r>
          </w:p>
          <w:p w14:paraId="62EA1B8C" w14:textId="77777777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opisuje zagrożenia </w:t>
            </w:r>
            <w:r w:rsidRPr="00CE1682">
              <w:rPr>
                <w:rFonts w:asciiTheme="minorHAnsi" w:hAnsiTheme="minorHAnsi" w:cstheme="minorHAnsi"/>
                <w:sz w:val="16"/>
                <w:szCs w:val="16"/>
              </w:rPr>
              <w:t>związane ze zmianami klimatycznymi oraz z klęskami żywiołowymi</w:t>
            </w:r>
          </w:p>
          <w:p w14:paraId="4A2FAAD1" w14:textId="77777777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opisuje ogólny system edukacji na świecie</w:t>
            </w:r>
          </w:p>
          <w:p w14:paraId="00C36100" w14:textId="7757745F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charakteryzuje mierniki uczestnictwa w edukacji</w:t>
            </w:r>
            <w:r w:rsidR="003D1942">
              <w:rPr>
                <w:rFonts w:asciiTheme="minorHAnsi" w:hAnsiTheme="minorHAnsi" w:cstheme="minorHAnsi"/>
                <w:sz w:val="16"/>
                <w:szCs w:val="16"/>
              </w:rPr>
              <w:t xml:space="preserve"> formalnej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na świecie</w:t>
            </w:r>
          </w:p>
          <w:p w14:paraId="5DEC9516" w14:textId="507C700E" w:rsidR="005E31F0" w:rsidRPr="00861587" w:rsidRDefault="0076293C" w:rsidP="00BD136C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 w:rsidRPr="0076293C">
              <w:rPr>
                <w:rFonts w:asciiTheme="minorHAnsi" w:hAnsiTheme="minorHAnsi" w:cstheme="minorHAnsi"/>
                <w:sz w:val="16"/>
                <w:szCs w:val="16"/>
              </w:rPr>
              <w:t>omawia zróżnicowanie zaspokojenia potrzeb edukacyjnych na świecie</w:t>
            </w:r>
            <w:r w:rsidR="003D1942" w:rsidRPr="0076293C">
              <w:rPr>
                <w:rFonts w:asciiTheme="minorHAnsi" w:hAnsiTheme="minorHAnsi" w:cstheme="minorHAnsi"/>
                <w:sz w:val="16"/>
                <w:szCs w:val="16"/>
              </w:rPr>
              <w:t xml:space="preserve"> na podstawie danych statystycznych i mapy tematycznej</w:t>
            </w:r>
          </w:p>
        </w:tc>
        <w:tc>
          <w:tcPr>
            <w:tcW w:w="3230" w:type="dxa"/>
            <w:shd w:val="clear" w:color="auto" w:fill="auto"/>
          </w:tcPr>
          <w:p w14:paraId="0ADA095D" w14:textId="77777777" w:rsidR="0076293C" w:rsidRPr="00DA35B4" w:rsidRDefault="0076293C" w:rsidP="0076293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14:paraId="69A5E4E3" w14:textId="455A84FD" w:rsidR="0076293C" w:rsidRDefault="00ED3869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3D1942">
              <w:rPr>
                <w:rFonts w:asciiTheme="minorHAnsi" w:hAnsiTheme="minorHAnsi" w:cstheme="minorHAnsi"/>
                <w:sz w:val="16"/>
                <w:szCs w:val="16"/>
              </w:rPr>
              <w:t>yjaśnia,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 jaki sposób formułuje się</w:t>
            </w:r>
            <w:r w:rsidR="0076293C">
              <w:rPr>
                <w:rFonts w:asciiTheme="minorHAnsi" w:hAnsiTheme="minorHAnsi" w:cstheme="minorHAnsi"/>
                <w:sz w:val="16"/>
                <w:szCs w:val="16"/>
              </w:rPr>
              <w:t xml:space="preserve"> obiektywn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ą</w:t>
            </w:r>
            <w:r w:rsidR="0076293C">
              <w:rPr>
                <w:rFonts w:asciiTheme="minorHAnsi" w:hAnsiTheme="minorHAnsi" w:cstheme="minorHAnsi"/>
                <w:sz w:val="16"/>
                <w:szCs w:val="16"/>
              </w:rPr>
              <w:t xml:space="preserve"> i subiektywn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ą</w:t>
            </w:r>
            <w:r w:rsidR="0076293C">
              <w:rPr>
                <w:rFonts w:asciiTheme="minorHAnsi" w:hAnsiTheme="minorHAnsi" w:cstheme="minorHAnsi"/>
                <w:sz w:val="16"/>
                <w:szCs w:val="16"/>
              </w:rPr>
              <w:t xml:space="preserve"> ocen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ę</w:t>
            </w:r>
            <w:r w:rsidR="0076293C">
              <w:rPr>
                <w:rFonts w:asciiTheme="minorHAnsi" w:hAnsiTheme="minorHAnsi" w:cstheme="minorHAnsi"/>
                <w:sz w:val="16"/>
                <w:szCs w:val="16"/>
              </w:rPr>
              <w:t xml:space="preserve"> jakoś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ci</w:t>
            </w:r>
            <w:r w:rsidR="0076293C">
              <w:rPr>
                <w:rFonts w:asciiTheme="minorHAnsi" w:hAnsiTheme="minorHAnsi" w:cstheme="minorHAnsi"/>
                <w:sz w:val="16"/>
                <w:szCs w:val="16"/>
              </w:rPr>
              <w:t xml:space="preserve"> życia</w:t>
            </w:r>
          </w:p>
          <w:p w14:paraId="1C4AC9D5" w14:textId="77777777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konsekwencje zróżnicowania jakości życia na świecie</w:t>
            </w:r>
          </w:p>
          <w:p w14:paraId="7C2DC365" w14:textId="77777777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charakteryzuje na przykładach kraje o wysokiej i niskiej jakości życia</w:t>
            </w:r>
          </w:p>
          <w:p w14:paraId="02AE03CA" w14:textId="50E3ADB7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porównuje strukturę spożycia </w:t>
            </w:r>
            <w:r w:rsidR="00ED3869">
              <w:rPr>
                <w:rFonts w:asciiTheme="minorHAnsi" w:hAnsiTheme="minorHAnsi" w:cstheme="minorHAnsi"/>
                <w:sz w:val="16"/>
                <w:szCs w:val="16"/>
              </w:rPr>
              <w:t>produktów żywnościowych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 krajach o różnym poziomie rozwoju gospodarczego</w:t>
            </w:r>
          </w:p>
          <w:p w14:paraId="68D406DD" w14:textId="77777777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problem głodu wśród dzieci</w:t>
            </w:r>
          </w:p>
          <w:p w14:paraId="29184C1E" w14:textId="19F19793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skutki głodu rzeczywistego i </w:t>
            </w:r>
            <w:r w:rsidR="00ED3869">
              <w:rPr>
                <w:rFonts w:asciiTheme="minorHAnsi" w:hAnsiTheme="minorHAnsi" w:cstheme="minorHAnsi"/>
                <w:sz w:val="16"/>
                <w:szCs w:val="16"/>
              </w:rPr>
              <w:t xml:space="preserve">głodu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utajonego</w:t>
            </w:r>
          </w:p>
          <w:p w14:paraId="242CE0BC" w14:textId="77777777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sposoby rozprzestrzeniania się chorób zakaźnych i pasożytniczych</w:t>
            </w:r>
          </w:p>
          <w:p w14:paraId="68B64ADC" w14:textId="498C1D25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="00ED3869">
              <w:rPr>
                <w:rFonts w:asciiTheme="minorHAnsi" w:hAnsiTheme="minorHAnsi" w:cstheme="minorHAnsi"/>
                <w:sz w:val="16"/>
                <w:szCs w:val="16"/>
              </w:rPr>
              <w:t>rzedstawia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skutki występowania chorób</w:t>
            </w:r>
          </w:p>
          <w:p w14:paraId="3462CD76" w14:textId="77777777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czynniki wpływające na stan zdrowia społeczeństw i jakość usług medycznych na świecie</w:t>
            </w:r>
          </w:p>
          <w:p w14:paraId="4D710527" w14:textId="64C0B06D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proponuje działania na rzecz zapobiegania</w:t>
            </w:r>
            <w:r w:rsidR="00C53A7B">
              <w:rPr>
                <w:rFonts w:asciiTheme="minorHAnsi" w:hAnsiTheme="minorHAnsi" w:cstheme="minorHAnsi"/>
                <w:sz w:val="16"/>
                <w:szCs w:val="16"/>
              </w:rPr>
              <w:t xml:space="preserve"> chorobom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 </w:t>
            </w:r>
            <w:r w:rsidR="00C53A7B">
              <w:rPr>
                <w:rFonts w:asciiTheme="minorHAnsi" w:hAnsiTheme="minorHAnsi" w:cstheme="minorHAnsi"/>
                <w:sz w:val="16"/>
                <w:szCs w:val="16"/>
              </w:rPr>
              <w:t xml:space="preserve">ich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zwalczania </w:t>
            </w:r>
          </w:p>
          <w:p w14:paraId="03DF887B" w14:textId="1E3973BB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analizuje poczucie bezpieczeństwa i </w:t>
            </w:r>
            <w:r w:rsidR="008E3730">
              <w:rPr>
                <w:rFonts w:asciiTheme="minorHAnsi" w:hAnsiTheme="minorHAnsi" w:cstheme="minorHAnsi"/>
                <w:sz w:val="16"/>
                <w:szCs w:val="16"/>
              </w:rPr>
              <w:t>postrzeganie</w:t>
            </w:r>
            <w:r w:rsidR="00C53A7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różnych zagrożeń</w:t>
            </w:r>
            <w:r w:rsidR="00ED3869">
              <w:rPr>
                <w:rFonts w:asciiTheme="minorHAnsi" w:hAnsiTheme="minorHAnsi" w:cstheme="minorHAnsi"/>
                <w:sz w:val="16"/>
                <w:szCs w:val="16"/>
              </w:rPr>
              <w:t xml:space="preserve"> na podstawie wyników badań ankietowych</w:t>
            </w:r>
          </w:p>
          <w:p w14:paraId="468C98DF" w14:textId="77777777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analizuje na podstawie wyników badań ankietowych poczucie bezpieczeństwa uczniów w szkole</w:t>
            </w:r>
          </w:p>
          <w:p w14:paraId="74B1904E" w14:textId="180635F5" w:rsidR="0076293C" w:rsidRP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 w:rsidRPr="0076293C">
              <w:rPr>
                <w:rFonts w:asciiTheme="minorHAnsi" w:hAnsiTheme="minorHAnsi" w:cstheme="minorHAnsi"/>
                <w:sz w:val="16"/>
                <w:szCs w:val="16"/>
              </w:rPr>
              <w:t>określa przyczyny zróżnicowania zaspokojenia potrzeb edukacyjnych</w:t>
            </w:r>
            <w:r w:rsidR="00C53A7B">
              <w:rPr>
                <w:rFonts w:asciiTheme="minorHAnsi" w:hAnsiTheme="minorHAnsi" w:cstheme="minorHAnsi"/>
                <w:sz w:val="16"/>
                <w:szCs w:val="16"/>
              </w:rPr>
              <w:t xml:space="preserve"> na świecie</w:t>
            </w:r>
          </w:p>
        </w:tc>
        <w:tc>
          <w:tcPr>
            <w:tcW w:w="2663" w:type="dxa"/>
            <w:shd w:val="clear" w:color="auto" w:fill="auto"/>
          </w:tcPr>
          <w:p w14:paraId="0B4D3972" w14:textId="77777777" w:rsidR="0076293C" w:rsidRPr="00DA35B4" w:rsidRDefault="0076293C" w:rsidP="0076293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14:paraId="2CA17B45" w14:textId="77777777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formułuje hipotezy dotyczące przyczyn zróżnicowania jakości życia na świecie</w:t>
            </w:r>
          </w:p>
          <w:p w14:paraId="4A02CA07" w14:textId="7D96A65D" w:rsidR="0076293C" w:rsidRDefault="00ED3869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proponuje działania, które mogłyby ograniczyć </w:t>
            </w:r>
            <w:r w:rsidR="0076293C">
              <w:rPr>
                <w:rFonts w:asciiTheme="minorHAnsi" w:hAnsiTheme="minorHAnsi" w:cstheme="minorHAnsi"/>
                <w:sz w:val="16"/>
                <w:szCs w:val="16"/>
              </w:rPr>
              <w:t>gł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ód</w:t>
            </w:r>
            <w:r w:rsidR="0076293C">
              <w:rPr>
                <w:rFonts w:asciiTheme="minorHAnsi" w:hAnsiTheme="minorHAnsi" w:cstheme="minorHAnsi"/>
                <w:sz w:val="16"/>
                <w:szCs w:val="16"/>
              </w:rPr>
              <w:t xml:space="preserve"> i niedożywieni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="0076293C">
              <w:rPr>
                <w:rFonts w:asciiTheme="minorHAnsi" w:hAnsiTheme="minorHAnsi" w:cstheme="minorHAnsi"/>
                <w:sz w:val="16"/>
                <w:szCs w:val="16"/>
              </w:rPr>
              <w:t xml:space="preserve"> na świecie</w:t>
            </w:r>
          </w:p>
          <w:p w14:paraId="680D3EB7" w14:textId="77777777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przyczyny zagrożenia życia w wybranych regionach świata, w tym związane z rozprzestrzenianiem się chorób, niskim poziomem ochrony zdrowia i degradacją środowiska</w:t>
            </w:r>
          </w:p>
          <w:p w14:paraId="5F2BD9F4" w14:textId="17794B07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 w:rsidRPr="00085B7A">
              <w:rPr>
                <w:rFonts w:asciiTheme="minorHAnsi" w:hAnsiTheme="minorHAnsi" w:cstheme="minorHAnsi"/>
                <w:sz w:val="16"/>
                <w:szCs w:val="16"/>
              </w:rPr>
              <w:t>wykazuje zależność między poziomem rozwoju społeczno-gospodarczego a występowaniem poszczególnych rodzajów zagrożeń życia</w:t>
            </w:r>
            <w:r w:rsidR="00ED3869">
              <w:rPr>
                <w:rFonts w:asciiTheme="minorHAnsi" w:hAnsiTheme="minorHAnsi" w:cstheme="minorHAnsi"/>
                <w:sz w:val="16"/>
                <w:szCs w:val="16"/>
              </w:rPr>
              <w:t xml:space="preserve"> na podstawie danych statystycznych</w:t>
            </w:r>
          </w:p>
          <w:p w14:paraId="74E87941" w14:textId="23A506B7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dokonuje oceny poczucia bezpieczeństwa mieszkańców wybranych region</w:t>
            </w:r>
            <w:r w:rsidR="00ED3869">
              <w:rPr>
                <w:rFonts w:asciiTheme="minorHAnsi" w:hAnsiTheme="minorHAnsi" w:cstheme="minorHAnsi"/>
                <w:sz w:val="16"/>
                <w:szCs w:val="16"/>
              </w:rPr>
              <w:t>ów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świata na podstawie samodzielnie opracowanych kryteriów</w:t>
            </w:r>
          </w:p>
          <w:p w14:paraId="740631DD" w14:textId="2A8CC183" w:rsidR="0076293C" w:rsidRP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160"/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 w:rsidRPr="0076293C">
              <w:rPr>
                <w:rFonts w:asciiTheme="minorHAnsi" w:hAnsiTheme="minorHAnsi" w:cstheme="minorHAnsi"/>
                <w:sz w:val="16"/>
                <w:szCs w:val="16"/>
              </w:rPr>
              <w:t>dyskutuje na temat skutków zróżnicowania poziomu zaspokojenia potrzeb edukacyjnych w wybranych regionach świata</w:t>
            </w:r>
          </w:p>
        </w:tc>
      </w:tr>
      <w:tr w:rsidR="00012438" w:rsidRPr="000C3984" w14:paraId="2E9C67C1" w14:textId="77777777" w:rsidTr="00BD136C">
        <w:trPr>
          <w:trHeight w:val="58"/>
        </w:trPr>
        <w:tc>
          <w:tcPr>
            <w:tcW w:w="16143" w:type="dxa"/>
            <w:gridSpan w:val="5"/>
            <w:shd w:val="clear" w:color="auto" w:fill="auto"/>
          </w:tcPr>
          <w:p w14:paraId="0A670E4D" w14:textId="431CA08F" w:rsidR="00012438" w:rsidRPr="000C3984" w:rsidRDefault="00012438" w:rsidP="0001243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 xml:space="preserve">VII. </w:t>
            </w:r>
            <w:r w:rsidR="000C60C6" w:rsidRPr="000C60C6">
              <w:rPr>
                <w:rFonts w:asciiTheme="minorHAnsi" w:hAnsiTheme="minorHAnsi" w:cstheme="minorHAnsi"/>
                <w:b/>
                <w:sz w:val="16"/>
                <w:szCs w:val="16"/>
              </w:rPr>
              <w:t>Problemy gospodarcze współczesnego świata</w:t>
            </w:r>
          </w:p>
        </w:tc>
      </w:tr>
      <w:tr w:rsidR="0076293C" w:rsidRPr="000C3984" w14:paraId="2CE72A85" w14:textId="77777777" w:rsidTr="008F1F8E">
        <w:trPr>
          <w:trHeight w:val="1566"/>
        </w:trPr>
        <w:tc>
          <w:tcPr>
            <w:tcW w:w="3348" w:type="dxa"/>
            <w:shd w:val="clear" w:color="auto" w:fill="auto"/>
          </w:tcPr>
          <w:p w14:paraId="06229363" w14:textId="77777777" w:rsidR="0076293C" w:rsidRPr="00DA35B4" w:rsidRDefault="0076293C" w:rsidP="0076293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777CEF3D" w14:textId="63ACA02E" w:rsidR="0076293C" w:rsidRDefault="0076293C" w:rsidP="0076293C">
            <w:pPr>
              <w:numPr>
                <w:ilvl w:val="0"/>
                <w:numId w:val="2"/>
              </w:numPr>
              <w:tabs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F66CEB">
              <w:rPr>
                <w:rFonts w:asciiTheme="minorHAnsi" w:hAnsiTheme="minorHAnsi" w:cstheme="minorHAnsi"/>
                <w:sz w:val="16"/>
                <w:szCs w:val="16"/>
              </w:rPr>
              <w:t xml:space="preserve"> znaczenie terminu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144A02">
              <w:rPr>
                <w:rFonts w:asciiTheme="minorHAnsi" w:hAnsiTheme="minorHAnsi" w:cstheme="minorHAnsi"/>
                <w:i/>
                <w:sz w:val="16"/>
                <w:szCs w:val="16"/>
              </w:rPr>
              <w:t>produkt krajow</w:t>
            </w:r>
            <w:r w:rsidR="00F66CEB" w:rsidRPr="00144A02">
              <w:rPr>
                <w:rFonts w:asciiTheme="minorHAnsi" w:hAnsiTheme="minorHAnsi" w:cstheme="minorHAnsi"/>
                <w:i/>
                <w:sz w:val="16"/>
                <w:szCs w:val="16"/>
              </w:rPr>
              <w:t>y</w:t>
            </w:r>
            <w:r w:rsidRPr="00144A02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brutto</w:t>
            </w:r>
          </w:p>
          <w:p w14:paraId="0EF2F2CC" w14:textId="0D0ADA9E" w:rsidR="0076293C" w:rsidRDefault="0076293C" w:rsidP="0076293C">
            <w:pPr>
              <w:numPr>
                <w:ilvl w:val="0"/>
                <w:numId w:val="2"/>
              </w:numPr>
              <w:tabs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D13E2D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na czym polega międzynarodowa pomoc rozwojowa</w:t>
            </w:r>
          </w:p>
          <w:p w14:paraId="74719292" w14:textId="5BB815BB" w:rsidR="003E2AFB" w:rsidRDefault="003E2AFB" w:rsidP="0076293C">
            <w:pPr>
              <w:numPr>
                <w:ilvl w:val="0"/>
                <w:numId w:val="2"/>
              </w:numPr>
              <w:tabs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wyjaśnia, czym jest oficjalna pomoc rozwojowa</w:t>
            </w:r>
          </w:p>
          <w:p w14:paraId="19592480" w14:textId="77777777" w:rsidR="0076293C" w:rsidRDefault="0076293C" w:rsidP="0076293C">
            <w:pPr>
              <w:numPr>
                <w:ilvl w:val="0"/>
                <w:numId w:val="2"/>
              </w:numPr>
              <w:tabs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kraje udzielające pomocy rozwojowej innym państwom</w:t>
            </w:r>
          </w:p>
          <w:p w14:paraId="0BD9F24F" w14:textId="3F1475C3" w:rsidR="0076293C" w:rsidRDefault="0076293C" w:rsidP="0076293C">
            <w:pPr>
              <w:numPr>
                <w:ilvl w:val="0"/>
                <w:numId w:val="2"/>
              </w:numPr>
              <w:tabs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wymienia przykłady organizacji niosących pomoc rozwojową najbiedniejszym</w:t>
            </w:r>
            <w:r w:rsidR="00ED3869">
              <w:rPr>
                <w:rFonts w:asciiTheme="minorHAnsi" w:hAnsiTheme="minorHAnsi" w:cstheme="minorHAnsi"/>
                <w:sz w:val="16"/>
                <w:szCs w:val="16"/>
              </w:rPr>
              <w:t xml:space="preserve"> krajom</w:t>
            </w:r>
          </w:p>
          <w:p w14:paraId="05B0E93C" w14:textId="6B249FB8" w:rsidR="0076293C" w:rsidRDefault="0076293C" w:rsidP="0076293C">
            <w:pPr>
              <w:numPr>
                <w:ilvl w:val="0"/>
                <w:numId w:val="2"/>
              </w:numPr>
              <w:tabs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wyjaś</w:t>
            </w:r>
            <w:r w:rsidRPr="00B22A96">
              <w:rPr>
                <w:rFonts w:asciiTheme="minorHAnsi" w:hAnsiTheme="minorHAnsi" w:cstheme="minorHAnsi"/>
                <w:sz w:val="16"/>
                <w:szCs w:val="16"/>
              </w:rPr>
              <w:t>nia</w:t>
            </w:r>
            <w:r w:rsidR="00F66CEB">
              <w:rPr>
                <w:rFonts w:asciiTheme="minorHAnsi" w:hAnsiTheme="minorHAnsi" w:cstheme="minorHAnsi"/>
                <w:sz w:val="16"/>
                <w:szCs w:val="16"/>
              </w:rPr>
              <w:t>, czym są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korporacje międzynarodowe</w:t>
            </w:r>
          </w:p>
          <w:p w14:paraId="1685118A" w14:textId="22FF9DBB" w:rsidR="0076293C" w:rsidRPr="0076293C" w:rsidRDefault="00ED3869" w:rsidP="0076293C">
            <w:pPr>
              <w:numPr>
                <w:ilvl w:val="0"/>
                <w:numId w:val="2"/>
              </w:numPr>
              <w:tabs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</w:t>
            </w:r>
            <w:r w:rsidR="0076293C" w:rsidRPr="0076293C">
              <w:rPr>
                <w:rFonts w:asciiTheme="minorHAnsi" w:hAnsiTheme="minorHAnsi" w:cstheme="minorHAnsi"/>
                <w:sz w:val="16"/>
                <w:szCs w:val="16"/>
              </w:rPr>
              <w:t xml:space="preserve"> przykłady korporacji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międzynarodowych</w:t>
            </w:r>
            <w:r w:rsidR="0076293C" w:rsidRPr="0076293C">
              <w:rPr>
                <w:rFonts w:asciiTheme="minorHAnsi" w:hAnsiTheme="minorHAnsi" w:cstheme="minorHAnsi"/>
                <w:sz w:val="16"/>
                <w:szCs w:val="16"/>
              </w:rPr>
              <w:t xml:space="preserve"> 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podaje nazwy państw, z których się wywodzą </w:t>
            </w:r>
          </w:p>
        </w:tc>
        <w:tc>
          <w:tcPr>
            <w:tcW w:w="3541" w:type="dxa"/>
            <w:shd w:val="clear" w:color="auto" w:fill="auto"/>
          </w:tcPr>
          <w:p w14:paraId="2D0CFF8D" w14:textId="77777777" w:rsidR="0076293C" w:rsidRPr="00DA35B4" w:rsidRDefault="0076293C" w:rsidP="0076293C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14:paraId="66B47CB7" w14:textId="77777777" w:rsidR="0076293C" w:rsidRDefault="0076293C" w:rsidP="0076293C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wymienia czynniki wpływające na poziom rozwoju gospodarczego państw </w:t>
            </w:r>
          </w:p>
          <w:p w14:paraId="35217709" w14:textId="1D198043" w:rsidR="0076293C" w:rsidRDefault="0076293C" w:rsidP="0076293C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="00ED3869">
              <w:rPr>
                <w:rFonts w:asciiTheme="minorHAnsi" w:hAnsiTheme="minorHAnsi" w:cstheme="minorHAnsi"/>
                <w:sz w:val="16"/>
                <w:szCs w:val="16"/>
              </w:rPr>
              <w:t>mawia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zróżnicowanie </w:t>
            </w:r>
            <w:r w:rsidR="00732C3B">
              <w:rPr>
                <w:rFonts w:asciiTheme="minorHAnsi" w:hAnsiTheme="minorHAnsi" w:cstheme="minorHAnsi"/>
                <w:sz w:val="16"/>
                <w:szCs w:val="16"/>
              </w:rPr>
              <w:t>wartości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PKB </w:t>
            </w:r>
            <w:r w:rsidRPr="001C471D">
              <w:rPr>
                <w:rFonts w:asciiTheme="minorHAnsi" w:hAnsiTheme="minorHAnsi" w:cstheme="minorHAnsi"/>
                <w:i/>
                <w:sz w:val="16"/>
                <w:szCs w:val="16"/>
              </w:rPr>
              <w:t>per capita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na świecie</w:t>
            </w:r>
            <w:r w:rsidR="00ED3869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 tematycznej</w:t>
            </w:r>
          </w:p>
          <w:p w14:paraId="5FE06617" w14:textId="77777777" w:rsidR="0076293C" w:rsidRDefault="0076293C" w:rsidP="0076293C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rodzaje pomocy rozwojowej udzielanej państwom</w:t>
            </w:r>
          </w:p>
          <w:p w14:paraId="3EB967AF" w14:textId="2CDDB05F" w:rsidR="0076293C" w:rsidRDefault="0076293C" w:rsidP="0076293C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państwa, które otrzymały środki w ramach oficjalnej pomocy rozwojowej</w:t>
            </w:r>
            <w:r w:rsidR="007D7BE7">
              <w:rPr>
                <w:rFonts w:asciiTheme="minorHAnsi" w:hAnsiTheme="minorHAnsi" w:cstheme="minorHAnsi"/>
                <w:sz w:val="16"/>
                <w:szCs w:val="16"/>
              </w:rPr>
              <w:t xml:space="preserve"> na </w:t>
            </w:r>
            <w:r w:rsidR="007D7BE7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podstawie mapy tematycznej i danych statystycznych</w:t>
            </w:r>
          </w:p>
          <w:p w14:paraId="2285977F" w14:textId="1EC869F1" w:rsidR="0076293C" w:rsidRDefault="0076293C" w:rsidP="0076293C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rozmieszczenie największych firm świata</w:t>
            </w:r>
            <w:r w:rsidR="008C511D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 tematycznej</w:t>
            </w:r>
          </w:p>
          <w:p w14:paraId="60C87E1D" w14:textId="2F7A0466" w:rsidR="0076293C" w:rsidRPr="0076293C" w:rsidRDefault="0076293C" w:rsidP="0076293C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6"/>
                <w:szCs w:val="16"/>
              </w:rPr>
            </w:pPr>
            <w:r w:rsidRPr="0076293C">
              <w:rPr>
                <w:rFonts w:asciiTheme="minorHAnsi" w:hAnsiTheme="minorHAnsi" w:cstheme="minorHAnsi"/>
                <w:sz w:val="16"/>
                <w:szCs w:val="16"/>
              </w:rPr>
              <w:t>wymienia główne branże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76293C">
              <w:rPr>
                <w:rFonts w:asciiTheme="minorHAnsi" w:hAnsiTheme="minorHAnsi" w:cstheme="minorHAnsi"/>
                <w:sz w:val="16"/>
                <w:szCs w:val="16"/>
              </w:rPr>
              <w:t xml:space="preserve"> w których działają największe korporacje międzynarodowe</w:t>
            </w:r>
          </w:p>
        </w:tc>
        <w:tc>
          <w:tcPr>
            <w:tcW w:w="3360" w:type="dxa"/>
            <w:shd w:val="clear" w:color="auto" w:fill="auto"/>
          </w:tcPr>
          <w:p w14:paraId="5F217313" w14:textId="77777777" w:rsidR="0076293C" w:rsidRPr="00DA35B4" w:rsidRDefault="0076293C" w:rsidP="0076293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14:paraId="21487DF1" w14:textId="77777777" w:rsidR="0076293C" w:rsidRPr="001C43BA" w:rsidRDefault="0076293C" w:rsidP="0076293C">
            <w:pPr>
              <w:numPr>
                <w:ilvl w:val="0"/>
                <w:numId w:val="3"/>
              </w:numPr>
              <w:ind w:left="178" w:hanging="196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na wybranych przykładach państwa o najwyższej i najniższej wartości PKB </w:t>
            </w:r>
            <w:r w:rsidRPr="001C471D">
              <w:rPr>
                <w:rFonts w:asciiTheme="minorHAnsi" w:hAnsiTheme="minorHAnsi" w:cstheme="minorHAnsi"/>
                <w:i/>
                <w:sz w:val="16"/>
                <w:szCs w:val="16"/>
              </w:rPr>
              <w:t>per capita</w:t>
            </w:r>
          </w:p>
          <w:p w14:paraId="75143873" w14:textId="77777777" w:rsidR="0076293C" w:rsidRPr="001C43BA" w:rsidRDefault="0076293C" w:rsidP="0076293C">
            <w:pPr>
              <w:numPr>
                <w:ilvl w:val="0"/>
                <w:numId w:val="3"/>
              </w:numPr>
              <w:ind w:left="178" w:hanging="196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podaje przyczyny dysproporcji w rozwoju gospodarczym państw i regionów świata</w:t>
            </w:r>
          </w:p>
          <w:p w14:paraId="23C692EF" w14:textId="67024243" w:rsidR="0076293C" w:rsidRPr="001C43BA" w:rsidRDefault="0076293C" w:rsidP="0076293C">
            <w:pPr>
              <w:numPr>
                <w:ilvl w:val="0"/>
                <w:numId w:val="3"/>
              </w:numPr>
              <w:ind w:left="178" w:hanging="196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przestrzenne zróżnicowanie zadłużenia państw świata</w:t>
            </w:r>
            <w:r w:rsidR="007D7BE7">
              <w:t xml:space="preserve"> </w:t>
            </w:r>
            <w:r w:rsidR="007D7BE7" w:rsidRPr="007D7BE7">
              <w:rPr>
                <w:rFonts w:asciiTheme="minorHAnsi" w:hAnsiTheme="minorHAnsi" w:cstheme="minorHAnsi"/>
                <w:sz w:val="16"/>
                <w:szCs w:val="16"/>
              </w:rPr>
              <w:t>na podstawie mapy tematycznej</w:t>
            </w:r>
          </w:p>
          <w:p w14:paraId="4F6D2159" w14:textId="68B19E08" w:rsidR="0076293C" w:rsidRPr="001C43BA" w:rsidRDefault="0076293C" w:rsidP="0076293C">
            <w:pPr>
              <w:numPr>
                <w:ilvl w:val="0"/>
                <w:numId w:val="3"/>
              </w:numPr>
              <w:ind w:left="178" w:hanging="196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omawia </w:t>
            </w:r>
            <w:r w:rsidR="003E2AFB">
              <w:rPr>
                <w:rFonts w:asciiTheme="minorHAnsi" w:hAnsiTheme="minorHAnsi" w:cstheme="minorHAnsi"/>
                <w:sz w:val="16"/>
                <w:szCs w:val="16"/>
              </w:rPr>
              <w:t xml:space="preserve">działania (inne niż podejmowane w ramach pomocy rozwojowej) mające na celu zmniejszenie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dysproporcji w rozwoju gospodarczym państw</w:t>
            </w:r>
          </w:p>
          <w:p w14:paraId="4960A4D8" w14:textId="77777777" w:rsidR="0076293C" w:rsidRDefault="0076293C" w:rsidP="0076293C">
            <w:pPr>
              <w:numPr>
                <w:ilvl w:val="0"/>
                <w:numId w:val="3"/>
              </w:numPr>
              <w:ind w:left="178" w:hanging="196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podaje główne cele rozrastania się korporacji</w:t>
            </w:r>
          </w:p>
          <w:p w14:paraId="049B9101" w14:textId="0FEE708E" w:rsidR="0076293C" w:rsidRPr="0076293C" w:rsidRDefault="0076293C" w:rsidP="0076293C">
            <w:pPr>
              <w:numPr>
                <w:ilvl w:val="0"/>
                <w:numId w:val="3"/>
              </w:numPr>
              <w:ind w:left="178" w:hanging="196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 w:rsidRPr="0076293C">
              <w:rPr>
                <w:rFonts w:asciiTheme="minorHAnsi" w:hAnsiTheme="minorHAnsi" w:cstheme="minorHAnsi"/>
                <w:sz w:val="16"/>
                <w:szCs w:val="16"/>
              </w:rPr>
              <w:t>omawia rozwój korporacji na przykładzie The Walt Disney Company</w:t>
            </w:r>
          </w:p>
        </w:tc>
        <w:tc>
          <w:tcPr>
            <w:tcW w:w="3230" w:type="dxa"/>
            <w:shd w:val="clear" w:color="auto" w:fill="auto"/>
          </w:tcPr>
          <w:p w14:paraId="3182770E" w14:textId="77777777" w:rsidR="0076293C" w:rsidRPr="00DA35B4" w:rsidRDefault="0076293C" w:rsidP="0076293C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14:paraId="751E2C80" w14:textId="3ED5DC26" w:rsidR="0076293C" w:rsidRPr="001C43BA" w:rsidRDefault="0076293C" w:rsidP="0076293C">
            <w:pPr>
              <w:numPr>
                <w:ilvl w:val="0"/>
                <w:numId w:val="3"/>
              </w:numPr>
              <w:tabs>
                <w:tab w:val="left" w:pos="361"/>
              </w:tabs>
              <w:ind w:left="252" w:hanging="182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charakteryzuje problemy społeczno-gospodarcze najbiedniejszych i najbogatszych </w:t>
            </w:r>
            <w:r w:rsidR="003E2AFB">
              <w:rPr>
                <w:rFonts w:asciiTheme="minorHAnsi" w:hAnsiTheme="minorHAnsi" w:cstheme="minorHAnsi"/>
                <w:sz w:val="16"/>
                <w:szCs w:val="16"/>
              </w:rPr>
              <w:t>państw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świata</w:t>
            </w:r>
          </w:p>
          <w:p w14:paraId="219E113B" w14:textId="5E38D474" w:rsidR="0076293C" w:rsidRPr="001C43BA" w:rsidRDefault="0076293C" w:rsidP="0076293C">
            <w:pPr>
              <w:numPr>
                <w:ilvl w:val="0"/>
                <w:numId w:val="3"/>
              </w:numPr>
              <w:tabs>
                <w:tab w:val="left" w:pos="361"/>
              </w:tabs>
              <w:ind w:left="252" w:hanging="182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</w:t>
            </w:r>
            <w:r w:rsidR="007D7BE7">
              <w:rPr>
                <w:rFonts w:asciiTheme="minorHAnsi" w:hAnsiTheme="minorHAnsi" w:cstheme="minorHAnsi"/>
                <w:sz w:val="16"/>
                <w:szCs w:val="16"/>
              </w:rPr>
              <w:t>d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stawia skutki </w:t>
            </w:r>
            <w:r w:rsidR="003E2AFB">
              <w:rPr>
                <w:rFonts w:asciiTheme="minorHAnsi" w:hAnsiTheme="minorHAnsi" w:cstheme="minorHAnsi"/>
                <w:sz w:val="16"/>
                <w:szCs w:val="16"/>
              </w:rPr>
              <w:t>dysproporcji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 rozwoju gospodarczym państw i regionów świata</w:t>
            </w:r>
          </w:p>
          <w:p w14:paraId="4807B91C" w14:textId="02D233BE" w:rsidR="0076293C" w:rsidRPr="001C43BA" w:rsidRDefault="003E2AFB" w:rsidP="0076293C">
            <w:pPr>
              <w:numPr>
                <w:ilvl w:val="0"/>
                <w:numId w:val="3"/>
              </w:numPr>
              <w:tabs>
                <w:tab w:val="left" w:pos="361"/>
              </w:tabs>
              <w:ind w:left="252" w:hanging="18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przedstawia ewolucję </w:t>
            </w:r>
            <w:r w:rsidR="0076293C" w:rsidRPr="001C43BA">
              <w:rPr>
                <w:rFonts w:asciiTheme="minorHAnsi" w:hAnsiTheme="minorHAnsi" w:cstheme="minorHAnsi"/>
                <w:sz w:val="16"/>
                <w:szCs w:val="16"/>
              </w:rPr>
              <w:t>pomocy rozwojowej</w:t>
            </w:r>
          </w:p>
          <w:p w14:paraId="19620D5A" w14:textId="77777777" w:rsidR="0076293C" w:rsidRDefault="0076293C" w:rsidP="0076293C">
            <w:pPr>
              <w:numPr>
                <w:ilvl w:val="0"/>
                <w:numId w:val="3"/>
              </w:numPr>
              <w:tabs>
                <w:tab w:val="left" w:pos="361"/>
              </w:tabs>
              <w:ind w:left="252" w:hanging="182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wpływ polityki na rozwój korporacji międzynarodowych</w:t>
            </w:r>
          </w:p>
          <w:p w14:paraId="7EDDD0A9" w14:textId="03561B4D" w:rsidR="0076293C" w:rsidRPr="0076293C" w:rsidRDefault="0076293C" w:rsidP="0076293C">
            <w:pPr>
              <w:numPr>
                <w:ilvl w:val="0"/>
                <w:numId w:val="3"/>
              </w:numPr>
              <w:tabs>
                <w:tab w:val="left" w:pos="361"/>
              </w:tabs>
              <w:ind w:left="252" w:hanging="182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 w:rsidRPr="0076293C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omawia pozytywne i negatywne skutki gospodarczej działalności korporacji międzynarodowych</w:t>
            </w:r>
          </w:p>
        </w:tc>
        <w:tc>
          <w:tcPr>
            <w:tcW w:w="2663" w:type="dxa"/>
            <w:shd w:val="clear" w:color="auto" w:fill="auto"/>
          </w:tcPr>
          <w:p w14:paraId="7BD1DE77" w14:textId="77777777" w:rsidR="0076293C" w:rsidRPr="00DA35B4" w:rsidRDefault="0076293C" w:rsidP="0076293C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14:paraId="3D5088B2" w14:textId="77777777" w:rsidR="0076293C" w:rsidRDefault="0076293C" w:rsidP="0076293C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problem zadłużenia krajów i obywateli na przykładach państw wysoko i słabo rozwiniętych</w:t>
            </w:r>
          </w:p>
          <w:p w14:paraId="5598EC1B" w14:textId="3D3B5530" w:rsidR="0076293C" w:rsidRPr="00D23B44" w:rsidRDefault="0076293C" w:rsidP="0076293C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6"/>
                <w:szCs w:val="16"/>
              </w:rPr>
            </w:pPr>
            <w:r w:rsidRPr="00D23B44">
              <w:rPr>
                <w:rFonts w:asciiTheme="minorHAnsi" w:hAnsiTheme="minorHAnsi" w:cstheme="minorHAnsi"/>
                <w:sz w:val="16"/>
                <w:szCs w:val="16"/>
              </w:rPr>
              <w:t xml:space="preserve">podaje przykłady działań </w:t>
            </w:r>
            <w:r w:rsidR="003E2AFB">
              <w:rPr>
                <w:rFonts w:asciiTheme="minorHAnsi" w:hAnsiTheme="minorHAnsi" w:cstheme="minorHAnsi"/>
                <w:sz w:val="16"/>
                <w:szCs w:val="16"/>
              </w:rPr>
              <w:t xml:space="preserve">mających na celu </w:t>
            </w:r>
            <w:r w:rsidRPr="00D23B44">
              <w:rPr>
                <w:rFonts w:asciiTheme="minorHAnsi" w:hAnsiTheme="minorHAnsi" w:cstheme="minorHAnsi"/>
                <w:sz w:val="16"/>
                <w:szCs w:val="16"/>
              </w:rPr>
              <w:t>zmniejszeni</w:t>
            </w:r>
            <w:r w:rsidR="003E2AFB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D23B44">
              <w:rPr>
                <w:rFonts w:asciiTheme="minorHAnsi" w:hAnsiTheme="minorHAnsi" w:cstheme="minorHAnsi"/>
                <w:sz w:val="16"/>
                <w:szCs w:val="16"/>
              </w:rPr>
              <w:t xml:space="preserve"> dysproporcji w rozwoju gospodarczym państw i regionów świata oraz dokonuje ich krytycznej oceny</w:t>
            </w:r>
          </w:p>
          <w:p w14:paraId="66A6A0AC" w14:textId="59B0BC20" w:rsidR="0076293C" w:rsidRDefault="0076293C" w:rsidP="0076293C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ocenia wpływ</w:t>
            </w:r>
            <w:r w:rsidRPr="00E72DF2">
              <w:rPr>
                <w:rFonts w:asciiTheme="minorHAnsi" w:hAnsiTheme="minorHAnsi" w:cstheme="minorHAnsi"/>
                <w:sz w:val="16"/>
                <w:szCs w:val="16"/>
              </w:rPr>
              <w:t xml:space="preserve"> korporacji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transnarodowych na społeczeństw</w:t>
            </w:r>
            <w:r w:rsidR="003E2AFB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8F1F8E">
              <w:rPr>
                <w:rFonts w:asciiTheme="minorHAnsi" w:hAnsiTheme="minorHAnsi" w:cstheme="minorHAnsi"/>
                <w:sz w:val="16"/>
                <w:szCs w:val="16"/>
              </w:rPr>
              <w:t xml:space="preserve">politykę,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gospodark</w:t>
            </w:r>
            <w:r w:rsidR="003E2AFB">
              <w:rPr>
                <w:rFonts w:asciiTheme="minorHAnsi" w:hAnsiTheme="minorHAnsi" w:cstheme="minorHAnsi"/>
                <w:sz w:val="16"/>
                <w:szCs w:val="16"/>
              </w:rPr>
              <w:t>ę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 środowisko przyrodnicze państw </w:t>
            </w:r>
            <w:r w:rsidR="003E2AFB">
              <w:rPr>
                <w:rFonts w:asciiTheme="minorHAnsi" w:hAnsiTheme="minorHAnsi" w:cstheme="minorHAnsi"/>
                <w:sz w:val="16"/>
                <w:szCs w:val="16"/>
              </w:rPr>
              <w:t>oraz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regionów świata</w:t>
            </w:r>
          </w:p>
          <w:p w14:paraId="048E4632" w14:textId="362CDD35" w:rsidR="0076293C" w:rsidRDefault="0076293C" w:rsidP="0076293C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wpływ konsumpcjonizmu, pracoholizmu i presji gospodarczej związanej z maksymalizacją zysku na zdrowie i życie człowieka</w:t>
            </w:r>
          </w:p>
          <w:p w14:paraId="2EA1C285" w14:textId="6C2DEE77" w:rsidR="0076293C" w:rsidRDefault="0076293C" w:rsidP="0076293C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6"/>
                <w:szCs w:val="16"/>
              </w:rPr>
            </w:pPr>
            <w:r w:rsidRPr="0076293C">
              <w:rPr>
                <w:rFonts w:asciiTheme="minorHAnsi" w:hAnsiTheme="minorHAnsi" w:cstheme="minorHAnsi"/>
                <w:sz w:val="16"/>
                <w:szCs w:val="16"/>
              </w:rPr>
              <w:t>omawia wpływ wybranej korporacji międzynarodowej na społeczeństw</w:t>
            </w:r>
            <w:r w:rsidR="003E2AFB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Pr="0076293C">
              <w:rPr>
                <w:rFonts w:asciiTheme="minorHAnsi" w:hAnsiTheme="minorHAnsi" w:cstheme="minorHAnsi"/>
                <w:sz w:val="16"/>
                <w:szCs w:val="16"/>
              </w:rPr>
              <w:t>, gospodarkę i środowisko przyrodnicze państw</w:t>
            </w:r>
          </w:p>
          <w:p w14:paraId="379010F4" w14:textId="698F0438" w:rsidR="0033395C" w:rsidRPr="0076293C" w:rsidRDefault="0033395C" w:rsidP="0033395C">
            <w:pPr>
              <w:pStyle w:val="Akapitzlist"/>
              <w:ind w:left="17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6E16B4B6" w14:textId="424405F5" w:rsidR="003B76E7" w:rsidRPr="000C3984" w:rsidRDefault="003B76E7" w:rsidP="00665CDB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sectPr w:rsidR="003B76E7" w:rsidRPr="000C3984" w:rsidSect="00CD6688">
      <w:pgSz w:w="16838" w:h="11906" w:orient="landscape"/>
      <w:pgMar w:top="1417" w:right="1417" w:bottom="1560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BAA31B2" w16cid:durableId="25C76108"/>
  <w16cid:commentId w16cid:paraId="5AAC0ACE" w16cid:durableId="25C762D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5EC75" w14:textId="77777777" w:rsidR="001C2D0E" w:rsidRDefault="001C2D0E" w:rsidP="00F406B9">
      <w:r>
        <w:separator/>
      </w:r>
    </w:p>
  </w:endnote>
  <w:endnote w:type="continuationSeparator" w:id="0">
    <w:p w14:paraId="192A7CDA" w14:textId="77777777" w:rsidR="001C2D0E" w:rsidRDefault="001C2D0E" w:rsidP="00F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E218B9" w14:textId="77777777" w:rsidR="001C2D0E" w:rsidRDefault="001C2D0E" w:rsidP="00F406B9">
      <w:r>
        <w:separator/>
      </w:r>
    </w:p>
  </w:footnote>
  <w:footnote w:type="continuationSeparator" w:id="0">
    <w:p w14:paraId="31BE7558" w14:textId="77777777" w:rsidR="001C2D0E" w:rsidRDefault="001C2D0E" w:rsidP="00F40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7822"/>
    <w:multiLevelType w:val="hybridMultilevel"/>
    <w:tmpl w:val="E4B6B7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B3C49"/>
    <w:multiLevelType w:val="hybridMultilevel"/>
    <w:tmpl w:val="0F4425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FA4555"/>
    <w:multiLevelType w:val="hybridMultilevel"/>
    <w:tmpl w:val="D9DC553E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76E77"/>
    <w:multiLevelType w:val="hybridMultilevel"/>
    <w:tmpl w:val="1464C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F2240"/>
    <w:multiLevelType w:val="hybridMultilevel"/>
    <w:tmpl w:val="33943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E0B05"/>
    <w:multiLevelType w:val="hybridMultilevel"/>
    <w:tmpl w:val="C428D77C"/>
    <w:lvl w:ilvl="0" w:tplc="DA9C4E1C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F4B4B"/>
    <w:multiLevelType w:val="hybridMultilevel"/>
    <w:tmpl w:val="976CA540"/>
    <w:lvl w:ilvl="0" w:tplc="012E98A4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ED5DB2"/>
    <w:multiLevelType w:val="hybridMultilevel"/>
    <w:tmpl w:val="7708DC10"/>
    <w:lvl w:ilvl="0" w:tplc="CBF28BAE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4324D"/>
    <w:multiLevelType w:val="hybridMultilevel"/>
    <w:tmpl w:val="3730B0F4"/>
    <w:lvl w:ilvl="0" w:tplc="A0F2D628"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ascii="Calibri" w:eastAsia="Times New Roman" w:hAnsi="Calibri" w:cs="Calibri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25F6CCD"/>
    <w:multiLevelType w:val="hybridMultilevel"/>
    <w:tmpl w:val="4B3EE238"/>
    <w:lvl w:ilvl="0" w:tplc="A0F2D62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C22AEA"/>
    <w:multiLevelType w:val="hybridMultilevel"/>
    <w:tmpl w:val="33629D3E"/>
    <w:lvl w:ilvl="0" w:tplc="A0F2D628">
      <w:numFmt w:val="bullet"/>
      <w:lvlText w:val="•"/>
      <w:lvlJc w:val="left"/>
      <w:pPr>
        <w:ind w:left="1778" w:hanging="360"/>
      </w:pPr>
      <w:rPr>
        <w:rFonts w:ascii="Calibri" w:eastAsia="Times New Roman" w:hAnsi="Calibri" w:cs="Calibri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3E97A65"/>
    <w:multiLevelType w:val="hybridMultilevel"/>
    <w:tmpl w:val="6A8E30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0F2D628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AE6FA4"/>
    <w:multiLevelType w:val="hybridMultilevel"/>
    <w:tmpl w:val="5BDA4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7371C"/>
    <w:multiLevelType w:val="hybridMultilevel"/>
    <w:tmpl w:val="B6E61BC6"/>
    <w:lvl w:ilvl="0" w:tplc="13AE6E6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426C20"/>
    <w:multiLevelType w:val="hybridMultilevel"/>
    <w:tmpl w:val="8CCE1DF0"/>
    <w:lvl w:ilvl="0" w:tplc="0415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5" w15:restartNumberingAfterBreak="0">
    <w:nsid w:val="1F390B6A"/>
    <w:multiLevelType w:val="hybridMultilevel"/>
    <w:tmpl w:val="0826D90C"/>
    <w:lvl w:ilvl="0" w:tplc="58E017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0D49F7"/>
    <w:multiLevelType w:val="hybridMultilevel"/>
    <w:tmpl w:val="B0123ED4"/>
    <w:lvl w:ilvl="0" w:tplc="A0F2D628"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Calibri" w:eastAsia="Times New Roman" w:hAnsi="Calibri" w:cs="Calibri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FB2E9D"/>
    <w:multiLevelType w:val="hybridMultilevel"/>
    <w:tmpl w:val="E2B830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34340ED"/>
    <w:multiLevelType w:val="hybridMultilevel"/>
    <w:tmpl w:val="1CD4519C"/>
    <w:lvl w:ilvl="0" w:tplc="0415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9" w15:restartNumberingAfterBreak="0">
    <w:nsid w:val="3B240A35"/>
    <w:multiLevelType w:val="hybridMultilevel"/>
    <w:tmpl w:val="7F242C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D22E4D"/>
    <w:multiLevelType w:val="hybridMultilevel"/>
    <w:tmpl w:val="92485518"/>
    <w:lvl w:ilvl="0" w:tplc="CC2C4D1E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9D16F4"/>
    <w:multiLevelType w:val="hybridMultilevel"/>
    <w:tmpl w:val="A9BE8636"/>
    <w:lvl w:ilvl="0" w:tplc="019C2DC0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76DDF"/>
    <w:multiLevelType w:val="hybridMultilevel"/>
    <w:tmpl w:val="B0D2E798"/>
    <w:lvl w:ilvl="0" w:tplc="BC8E42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E6B14"/>
    <w:multiLevelType w:val="hybridMultilevel"/>
    <w:tmpl w:val="5324F5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5244388"/>
    <w:multiLevelType w:val="hybridMultilevel"/>
    <w:tmpl w:val="20D84DB8"/>
    <w:lvl w:ilvl="0" w:tplc="A0F2D62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59768B5"/>
    <w:multiLevelType w:val="hybridMultilevel"/>
    <w:tmpl w:val="F94EDBCA"/>
    <w:lvl w:ilvl="0" w:tplc="50A072B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9B4389C"/>
    <w:multiLevelType w:val="hybridMultilevel"/>
    <w:tmpl w:val="3000DC0E"/>
    <w:lvl w:ilvl="0" w:tplc="A0F2D6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BC69A3"/>
    <w:multiLevelType w:val="hybridMultilevel"/>
    <w:tmpl w:val="C0646066"/>
    <w:lvl w:ilvl="0" w:tplc="0415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8" w15:restartNumberingAfterBreak="0">
    <w:nsid w:val="4CF05E43"/>
    <w:multiLevelType w:val="hybridMultilevel"/>
    <w:tmpl w:val="EEFE2C98"/>
    <w:lvl w:ilvl="0" w:tplc="0B66BC86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BA2825"/>
    <w:multiLevelType w:val="hybridMultilevel"/>
    <w:tmpl w:val="81284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2F43BF"/>
    <w:multiLevelType w:val="hybridMultilevel"/>
    <w:tmpl w:val="706694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427825"/>
    <w:multiLevelType w:val="hybridMultilevel"/>
    <w:tmpl w:val="D1BA6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C448F4"/>
    <w:multiLevelType w:val="hybridMultilevel"/>
    <w:tmpl w:val="1812BF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2622002"/>
    <w:multiLevelType w:val="hybridMultilevel"/>
    <w:tmpl w:val="3322ED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F41471"/>
    <w:multiLevelType w:val="hybridMultilevel"/>
    <w:tmpl w:val="D25A3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2E3615"/>
    <w:multiLevelType w:val="hybridMultilevel"/>
    <w:tmpl w:val="6EAEA456"/>
    <w:lvl w:ilvl="0" w:tplc="734A77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6119C3"/>
    <w:multiLevelType w:val="hybridMultilevel"/>
    <w:tmpl w:val="1E82B9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1231B8B"/>
    <w:multiLevelType w:val="hybridMultilevel"/>
    <w:tmpl w:val="9EC8ED22"/>
    <w:lvl w:ilvl="0" w:tplc="A0F2D628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-2325"/>
        </w:tabs>
        <w:ind w:left="-232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-1605" w:hanging="180"/>
      </w:pPr>
    </w:lvl>
    <w:lvl w:ilvl="3" w:tplc="0415000F" w:tentative="1">
      <w:start w:val="1"/>
      <w:numFmt w:val="decimal"/>
      <w:lvlText w:val="%4."/>
      <w:lvlJc w:val="left"/>
      <w:pPr>
        <w:ind w:left="-885" w:hanging="360"/>
      </w:pPr>
    </w:lvl>
    <w:lvl w:ilvl="4" w:tplc="04150019" w:tentative="1">
      <w:start w:val="1"/>
      <w:numFmt w:val="lowerLetter"/>
      <w:lvlText w:val="%5."/>
      <w:lvlJc w:val="left"/>
      <w:pPr>
        <w:ind w:left="-165" w:hanging="360"/>
      </w:pPr>
    </w:lvl>
    <w:lvl w:ilvl="5" w:tplc="0415001B" w:tentative="1">
      <w:start w:val="1"/>
      <w:numFmt w:val="lowerRoman"/>
      <w:lvlText w:val="%6."/>
      <w:lvlJc w:val="right"/>
      <w:pPr>
        <w:ind w:left="555" w:hanging="180"/>
      </w:pPr>
    </w:lvl>
    <w:lvl w:ilvl="6" w:tplc="0415000F" w:tentative="1">
      <w:start w:val="1"/>
      <w:numFmt w:val="decimal"/>
      <w:lvlText w:val="%7."/>
      <w:lvlJc w:val="left"/>
      <w:pPr>
        <w:ind w:left="1275" w:hanging="360"/>
      </w:pPr>
    </w:lvl>
    <w:lvl w:ilvl="7" w:tplc="04150019" w:tentative="1">
      <w:start w:val="1"/>
      <w:numFmt w:val="lowerLetter"/>
      <w:lvlText w:val="%8."/>
      <w:lvlJc w:val="left"/>
      <w:pPr>
        <w:ind w:left="1995" w:hanging="360"/>
      </w:pPr>
    </w:lvl>
    <w:lvl w:ilvl="8" w:tplc="0415001B" w:tentative="1">
      <w:start w:val="1"/>
      <w:numFmt w:val="lowerRoman"/>
      <w:lvlText w:val="%9."/>
      <w:lvlJc w:val="right"/>
      <w:pPr>
        <w:ind w:left="2715" w:hanging="180"/>
      </w:pPr>
    </w:lvl>
  </w:abstractNum>
  <w:abstractNum w:abstractNumId="38" w15:restartNumberingAfterBreak="0">
    <w:nsid w:val="7219042C"/>
    <w:multiLevelType w:val="hybridMultilevel"/>
    <w:tmpl w:val="2D90673A"/>
    <w:lvl w:ilvl="0" w:tplc="42CE3D5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047819"/>
    <w:multiLevelType w:val="hybridMultilevel"/>
    <w:tmpl w:val="470606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87D2C0D"/>
    <w:multiLevelType w:val="hybridMultilevel"/>
    <w:tmpl w:val="CF50DB6A"/>
    <w:lvl w:ilvl="0" w:tplc="8FAC61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37"/>
  </w:num>
  <w:num w:numId="4">
    <w:abstractNumId w:val="8"/>
  </w:num>
  <w:num w:numId="5">
    <w:abstractNumId w:val="35"/>
  </w:num>
  <w:num w:numId="6">
    <w:abstractNumId w:val="24"/>
  </w:num>
  <w:num w:numId="7">
    <w:abstractNumId w:val="5"/>
  </w:num>
  <w:num w:numId="8">
    <w:abstractNumId w:val="17"/>
  </w:num>
  <w:num w:numId="9">
    <w:abstractNumId w:val="0"/>
  </w:num>
  <w:num w:numId="10">
    <w:abstractNumId w:val="27"/>
  </w:num>
  <w:num w:numId="11">
    <w:abstractNumId w:val="39"/>
  </w:num>
  <w:num w:numId="12">
    <w:abstractNumId w:val="12"/>
  </w:num>
  <w:num w:numId="13">
    <w:abstractNumId w:val="18"/>
  </w:num>
  <w:num w:numId="14">
    <w:abstractNumId w:val="32"/>
  </w:num>
  <w:num w:numId="15">
    <w:abstractNumId w:val="14"/>
  </w:num>
  <w:num w:numId="16">
    <w:abstractNumId w:val="1"/>
  </w:num>
  <w:num w:numId="17">
    <w:abstractNumId w:val="13"/>
  </w:num>
  <w:num w:numId="18">
    <w:abstractNumId w:val="40"/>
  </w:num>
  <w:num w:numId="19">
    <w:abstractNumId w:val="21"/>
  </w:num>
  <w:num w:numId="20">
    <w:abstractNumId w:val="7"/>
  </w:num>
  <w:num w:numId="21">
    <w:abstractNumId w:val="38"/>
  </w:num>
  <w:num w:numId="22">
    <w:abstractNumId w:val="22"/>
  </w:num>
  <w:num w:numId="23">
    <w:abstractNumId w:val="19"/>
  </w:num>
  <w:num w:numId="24">
    <w:abstractNumId w:val="23"/>
  </w:num>
  <w:num w:numId="25">
    <w:abstractNumId w:val="20"/>
  </w:num>
  <w:num w:numId="26">
    <w:abstractNumId w:val="28"/>
  </w:num>
  <w:num w:numId="27">
    <w:abstractNumId w:val="6"/>
  </w:num>
  <w:num w:numId="28">
    <w:abstractNumId w:val="36"/>
  </w:num>
  <w:num w:numId="29">
    <w:abstractNumId w:val="31"/>
  </w:num>
  <w:num w:numId="30">
    <w:abstractNumId w:val="3"/>
  </w:num>
  <w:num w:numId="31">
    <w:abstractNumId w:val="34"/>
  </w:num>
  <w:num w:numId="32">
    <w:abstractNumId w:val="29"/>
  </w:num>
  <w:num w:numId="33">
    <w:abstractNumId w:val="4"/>
  </w:num>
  <w:num w:numId="34">
    <w:abstractNumId w:val="26"/>
  </w:num>
  <w:num w:numId="35">
    <w:abstractNumId w:val="11"/>
  </w:num>
  <w:num w:numId="36">
    <w:abstractNumId w:val="15"/>
  </w:num>
  <w:num w:numId="37">
    <w:abstractNumId w:val="33"/>
  </w:num>
  <w:num w:numId="38">
    <w:abstractNumId w:val="25"/>
  </w:num>
  <w:num w:numId="39">
    <w:abstractNumId w:val="9"/>
  </w:num>
  <w:num w:numId="40">
    <w:abstractNumId w:val="2"/>
  </w:num>
  <w:num w:numId="41">
    <w:abstractNumId w:val="3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6B9"/>
    <w:rsid w:val="00002315"/>
    <w:rsid w:val="000043AB"/>
    <w:rsid w:val="0000569E"/>
    <w:rsid w:val="00006BD1"/>
    <w:rsid w:val="0000750D"/>
    <w:rsid w:val="00012054"/>
    <w:rsid w:val="00012438"/>
    <w:rsid w:val="00013AD6"/>
    <w:rsid w:val="00014012"/>
    <w:rsid w:val="00015786"/>
    <w:rsid w:val="0001595B"/>
    <w:rsid w:val="00017608"/>
    <w:rsid w:val="00017BE7"/>
    <w:rsid w:val="000233D2"/>
    <w:rsid w:val="00023612"/>
    <w:rsid w:val="00024D50"/>
    <w:rsid w:val="00024E9F"/>
    <w:rsid w:val="00030AF2"/>
    <w:rsid w:val="00033408"/>
    <w:rsid w:val="0003352B"/>
    <w:rsid w:val="000342E3"/>
    <w:rsid w:val="00035AFD"/>
    <w:rsid w:val="00036238"/>
    <w:rsid w:val="0003689A"/>
    <w:rsid w:val="00040614"/>
    <w:rsid w:val="00041B1D"/>
    <w:rsid w:val="00041D2B"/>
    <w:rsid w:val="00042AF5"/>
    <w:rsid w:val="00044ACC"/>
    <w:rsid w:val="000456BF"/>
    <w:rsid w:val="000464F8"/>
    <w:rsid w:val="00046AE6"/>
    <w:rsid w:val="00050249"/>
    <w:rsid w:val="00055A44"/>
    <w:rsid w:val="00057A74"/>
    <w:rsid w:val="00061900"/>
    <w:rsid w:val="00064D95"/>
    <w:rsid w:val="00066C16"/>
    <w:rsid w:val="00067812"/>
    <w:rsid w:val="00072733"/>
    <w:rsid w:val="0007334B"/>
    <w:rsid w:val="00073EB7"/>
    <w:rsid w:val="000769E4"/>
    <w:rsid w:val="00077833"/>
    <w:rsid w:val="000778E0"/>
    <w:rsid w:val="00077D1D"/>
    <w:rsid w:val="0008079C"/>
    <w:rsid w:val="000817BD"/>
    <w:rsid w:val="0008595E"/>
    <w:rsid w:val="00085A22"/>
    <w:rsid w:val="00086BCD"/>
    <w:rsid w:val="00087DEF"/>
    <w:rsid w:val="00090FB2"/>
    <w:rsid w:val="00093EEE"/>
    <w:rsid w:val="0009522D"/>
    <w:rsid w:val="000955ED"/>
    <w:rsid w:val="000976DB"/>
    <w:rsid w:val="000A09D7"/>
    <w:rsid w:val="000A2FA1"/>
    <w:rsid w:val="000A4068"/>
    <w:rsid w:val="000A423C"/>
    <w:rsid w:val="000A466F"/>
    <w:rsid w:val="000A697E"/>
    <w:rsid w:val="000A6C3C"/>
    <w:rsid w:val="000B06B2"/>
    <w:rsid w:val="000B1466"/>
    <w:rsid w:val="000B3896"/>
    <w:rsid w:val="000B39EF"/>
    <w:rsid w:val="000B7AFB"/>
    <w:rsid w:val="000C08A3"/>
    <w:rsid w:val="000C3984"/>
    <w:rsid w:val="000C3D39"/>
    <w:rsid w:val="000C60C6"/>
    <w:rsid w:val="000D0757"/>
    <w:rsid w:val="000D1C67"/>
    <w:rsid w:val="000D3386"/>
    <w:rsid w:val="000D45CA"/>
    <w:rsid w:val="000D74D2"/>
    <w:rsid w:val="000D7D87"/>
    <w:rsid w:val="000E023E"/>
    <w:rsid w:val="000E1712"/>
    <w:rsid w:val="000E2CEF"/>
    <w:rsid w:val="000E34A0"/>
    <w:rsid w:val="000E36FB"/>
    <w:rsid w:val="000E42CE"/>
    <w:rsid w:val="000E7359"/>
    <w:rsid w:val="000F08BD"/>
    <w:rsid w:val="000F17CB"/>
    <w:rsid w:val="000F221B"/>
    <w:rsid w:val="000F35F9"/>
    <w:rsid w:val="000F47A2"/>
    <w:rsid w:val="000F61B0"/>
    <w:rsid w:val="000F6500"/>
    <w:rsid w:val="00100926"/>
    <w:rsid w:val="001041D4"/>
    <w:rsid w:val="00104306"/>
    <w:rsid w:val="0010521C"/>
    <w:rsid w:val="001061A8"/>
    <w:rsid w:val="00106B84"/>
    <w:rsid w:val="00107F5C"/>
    <w:rsid w:val="001106B9"/>
    <w:rsid w:val="00110F7C"/>
    <w:rsid w:val="001111F1"/>
    <w:rsid w:val="00111B6D"/>
    <w:rsid w:val="00113793"/>
    <w:rsid w:val="00114770"/>
    <w:rsid w:val="00114BE4"/>
    <w:rsid w:val="00116F05"/>
    <w:rsid w:val="001173B9"/>
    <w:rsid w:val="00123D41"/>
    <w:rsid w:val="00124B85"/>
    <w:rsid w:val="001251AB"/>
    <w:rsid w:val="00126521"/>
    <w:rsid w:val="0013011D"/>
    <w:rsid w:val="001303F2"/>
    <w:rsid w:val="001320FB"/>
    <w:rsid w:val="001337E6"/>
    <w:rsid w:val="00133C08"/>
    <w:rsid w:val="00135366"/>
    <w:rsid w:val="00140568"/>
    <w:rsid w:val="00141D3A"/>
    <w:rsid w:val="00144A02"/>
    <w:rsid w:val="00145EA7"/>
    <w:rsid w:val="00147452"/>
    <w:rsid w:val="001475D2"/>
    <w:rsid w:val="001514A2"/>
    <w:rsid w:val="00151646"/>
    <w:rsid w:val="00152411"/>
    <w:rsid w:val="0015293A"/>
    <w:rsid w:val="00156F1D"/>
    <w:rsid w:val="00157072"/>
    <w:rsid w:val="00161EE4"/>
    <w:rsid w:val="001627D0"/>
    <w:rsid w:val="00162830"/>
    <w:rsid w:val="001628CC"/>
    <w:rsid w:val="001638B3"/>
    <w:rsid w:val="00163D35"/>
    <w:rsid w:val="00165D7E"/>
    <w:rsid w:val="00166220"/>
    <w:rsid w:val="00171D7D"/>
    <w:rsid w:val="00171F33"/>
    <w:rsid w:val="00173DCD"/>
    <w:rsid w:val="00173E29"/>
    <w:rsid w:val="00174CC6"/>
    <w:rsid w:val="00177888"/>
    <w:rsid w:val="00177D06"/>
    <w:rsid w:val="00182718"/>
    <w:rsid w:val="0018299E"/>
    <w:rsid w:val="00184573"/>
    <w:rsid w:val="00186554"/>
    <w:rsid w:val="001936D1"/>
    <w:rsid w:val="001950F8"/>
    <w:rsid w:val="00196E2E"/>
    <w:rsid w:val="00197B7F"/>
    <w:rsid w:val="001A010F"/>
    <w:rsid w:val="001A047E"/>
    <w:rsid w:val="001A07A2"/>
    <w:rsid w:val="001A41D0"/>
    <w:rsid w:val="001A5F84"/>
    <w:rsid w:val="001A623A"/>
    <w:rsid w:val="001A6A83"/>
    <w:rsid w:val="001B0450"/>
    <w:rsid w:val="001B0606"/>
    <w:rsid w:val="001B19EC"/>
    <w:rsid w:val="001B30F1"/>
    <w:rsid w:val="001B370B"/>
    <w:rsid w:val="001B390B"/>
    <w:rsid w:val="001B3B7D"/>
    <w:rsid w:val="001B6F99"/>
    <w:rsid w:val="001C2D0E"/>
    <w:rsid w:val="001C325F"/>
    <w:rsid w:val="001C3FD2"/>
    <w:rsid w:val="001C5315"/>
    <w:rsid w:val="001C5ED4"/>
    <w:rsid w:val="001D1A03"/>
    <w:rsid w:val="001D48EB"/>
    <w:rsid w:val="001D72A5"/>
    <w:rsid w:val="001E015C"/>
    <w:rsid w:val="001E2033"/>
    <w:rsid w:val="001E581F"/>
    <w:rsid w:val="001E7C13"/>
    <w:rsid w:val="001F1222"/>
    <w:rsid w:val="001F14D5"/>
    <w:rsid w:val="001F1917"/>
    <w:rsid w:val="001F20F0"/>
    <w:rsid w:val="001F2D49"/>
    <w:rsid w:val="001F476A"/>
    <w:rsid w:val="001F4FD6"/>
    <w:rsid w:val="001F6F33"/>
    <w:rsid w:val="00200F55"/>
    <w:rsid w:val="00201C11"/>
    <w:rsid w:val="00202C25"/>
    <w:rsid w:val="0020515F"/>
    <w:rsid w:val="00206DC1"/>
    <w:rsid w:val="00207977"/>
    <w:rsid w:val="0021137A"/>
    <w:rsid w:val="00212BD3"/>
    <w:rsid w:val="00213483"/>
    <w:rsid w:val="00214DD5"/>
    <w:rsid w:val="0021533D"/>
    <w:rsid w:val="00216618"/>
    <w:rsid w:val="00217DCA"/>
    <w:rsid w:val="0022007A"/>
    <w:rsid w:val="00221DB3"/>
    <w:rsid w:val="002223E2"/>
    <w:rsid w:val="00224645"/>
    <w:rsid w:val="002254BD"/>
    <w:rsid w:val="00227485"/>
    <w:rsid w:val="00230552"/>
    <w:rsid w:val="0023263F"/>
    <w:rsid w:val="00237B2B"/>
    <w:rsid w:val="00237DAD"/>
    <w:rsid w:val="00240183"/>
    <w:rsid w:val="00240544"/>
    <w:rsid w:val="00242E48"/>
    <w:rsid w:val="00243030"/>
    <w:rsid w:val="00244304"/>
    <w:rsid w:val="00245D84"/>
    <w:rsid w:val="00247D96"/>
    <w:rsid w:val="00251F69"/>
    <w:rsid w:val="00252600"/>
    <w:rsid w:val="00254B53"/>
    <w:rsid w:val="00260171"/>
    <w:rsid w:val="00261389"/>
    <w:rsid w:val="00262486"/>
    <w:rsid w:val="0026268B"/>
    <w:rsid w:val="00262CF7"/>
    <w:rsid w:val="00262D06"/>
    <w:rsid w:val="002666BC"/>
    <w:rsid w:val="00267DD8"/>
    <w:rsid w:val="002713A4"/>
    <w:rsid w:val="002716DE"/>
    <w:rsid w:val="002723DB"/>
    <w:rsid w:val="0027321E"/>
    <w:rsid w:val="00274C00"/>
    <w:rsid w:val="00277D20"/>
    <w:rsid w:val="0028160C"/>
    <w:rsid w:val="0028759E"/>
    <w:rsid w:val="00290F93"/>
    <w:rsid w:val="002910D8"/>
    <w:rsid w:val="00294211"/>
    <w:rsid w:val="002944CF"/>
    <w:rsid w:val="002946C6"/>
    <w:rsid w:val="002962D1"/>
    <w:rsid w:val="002969CE"/>
    <w:rsid w:val="002A2F60"/>
    <w:rsid w:val="002A340C"/>
    <w:rsid w:val="002A51A2"/>
    <w:rsid w:val="002A532C"/>
    <w:rsid w:val="002A5BE6"/>
    <w:rsid w:val="002A60C8"/>
    <w:rsid w:val="002A6515"/>
    <w:rsid w:val="002A6C44"/>
    <w:rsid w:val="002B1FB6"/>
    <w:rsid w:val="002B285F"/>
    <w:rsid w:val="002B2F56"/>
    <w:rsid w:val="002B3199"/>
    <w:rsid w:val="002B3334"/>
    <w:rsid w:val="002B42B7"/>
    <w:rsid w:val="002B4752"/>
    <w:rsid w:val="002B4D47"/>
    <w:rsid w:val="002C2F60"/>
    <w:rsid w:val="002C4A23"/>
    <w:rsid w:val="002C4C5B"/>
    <w:rsid w:val="002D02DC"/>
    <w:rsid w:val="002D204B"/>
    <w:rsid w:val="002D51EB"/>
    <w:rsid w:val="002E0C1A"/>
    <w:rsid w:val="002E1CD8"/>
    <w:rsid w:val="002E264C"/>
    <w:rsid w:val="002E3637"/>
    <w:rsid w:val="002E3F66"/>
    <w:rsid w:val="002E5BFA"/>
    <w:rsid w:val="002E6B39"/>
    <w:rsid w:val="002E73E4"/>
    <w:rsid w:val="002F08A4"/>
    <w:rsid w:val="002F0F2D"/>
    <w:rsid w:val="002F2339"/>
    <w:rsid w:val="002F4E51"/>
    <w:rsid w:val="002F5116"/>
    <w:rsid w:val="002F623E"/>
    <w:rsid w:val="002F7A4C"/>
    <w:rsid w:val="003010AD"/>
    <w:rsid w:val="0030207D"/>
    <w:rsid w:val="0030403D"/>
    <w:rsid w:val="00304FE6"/>
    <w:rsid w:val="0030655C"/>
    <w:rsid w:val="00307180"/>
    <w:rsid w:val="003076DC"/>
    <w:rsid w:val="00307A4E"/>
    <w:rsid w:val="00307C07"/>
    <w:rsid w:val="003122A4"/>
    <w:rsid w:val="00312930"/>
    <w:rsid w:val="00314A1E"/>
    <w:rsid w:val="00314B31"/>
    <w:rsid w:val="00314C63"/>
    <w:rsid w:val="00314DE4"/>
    <w:rsid w:val="0031558F"/>
    <w:rsid w:val="00315D67"/>
    <w:rsid w:val="00324EF8"/>
    <w:rsid w:val="0032606D"/>
    <w:rsid w:val="003308D3"/>
    <w:rsid w:val="00332687"/>
    <w:rsid w:val="00332DAA"/>
    <w:rsid w:val="0033395C"/>
    <w:rsid w:val="00333EEA"/>
    <w:rsid w:val="0033448F"/>
    <w:rsid w:val="00335017"/>
    <w:rsid w:val="00335279"/>
    <w:rsid w:val="00336C0D"/>
    <w:rsid w:val="00336CDE"/>
    <w:rsid w:val="00341200"/>
    <w:rsid w:val="003432BE"/>
    <w:rsid w:val="00343462"/>
    <w:rsid w:val="003440A7"/>
    <w:rsid w:val="00345BC9"/>
    <w:rsid w:val="0034725E"/>
    <w:rsid w:val="00347499"/>
    <w:rsid w:val="003501DA"/>
    <w:rsid w:val="00352706"/>
    <w:rsid w:val="00354614"/>
    <w:rsid w:val="00356723"/>
    <w:rsid w:val="00357AE3"/>
    <w:rsid w:val="00360E7E"/>
    <w:rsid w:val="00360F27"/>
    <w:rsid w:val="00362F10"/>
    <w:rsid w:val="00367445"/>
    <w:rsid w:val="0037069C"/>
    <w:rsid w:val="00370B3A"/>
    <w:rsid w:val="00371242"/>
    <w:rsid w:val="00373A3A"/>
    <w:rsid w:val="00373BC7"/>
    <w:rsid w:val="00374AB3"/>
    <w:rsid w:val="00374F1E"/>
    <w:rsid w:val="003750AC"/>
    <w:rsid w:val="003753CC"/>
    <w:rsid w:val="00375D30"/>
    <w:rsid w:val="003760C1"/>
    <w:rsid w:val="00376CD0"/>
    <w:rsid w:val="003775B3"/>
    <w:rsid w:val="00377A3C"/>
    <w:rsid w:val="00380C69"/>
    <w:rsid w:val="00380E44"/>
    <w:rsid w:val="0038154A"/>
    <w:rsid w:val="003820B9"/>
    <w:rsid w:val="00383925"/>
    <w:rsid w:val="003839D2"/>
    <w:rsid w:val="00383DD4"/>
    <w:rsid w:val="003843FB"/>
    <w:rsid w:val="00384814"/>
    <w:rsid w:val="00386A6F"/>
    <w:rsid w:val="00390687"/>
    <w:rsid w:val="00392361"/>
    <w:rsid w:val="00393BF7"/>
    <w:rsid w:val="0039418C"/>
    <w:rsid w:val="003A0224"/>
    <w:rsid w:val="003A2389"/>
    <w:rsid w:val="003A28EB"/>
    <w:rsid w:val="003A2D93"/>
    <w:rsid w:val="003A45CD"/>
    <w:rsid w:val="003A68D0"/>
    <w:rsid w:val="003A6EED"/>
    <w:rsid w:val="003A7EC4"/>
    <w:rsid w:val="003B16E4"/>
    <w:rsid w:val="003B2EA1"/>
    <w:rsid w:val="003B3291"/>
    <w:rsid w:val="003B34E1"/>
    <w:rsid w:val="003B428A"/>
    <w:rsid w:val="003B6BF5"/>
    <w:rsid w:val="003B76E7"/>
    <w:rsid w:val="003C040D"/>
    <w:rsid w:val="003C0481"/>
    <w:rsid w:val="003C1F0D"/>
    <w:rsid w:val="003C4042"/>
    <w:rsid w:val="003C5F07"/>
    <w:rsid w:val="003C6732"/>
    <w:rsid w:val="003C74C4"/>
    <w:rsid w:val="003C7EB1"/>
    <w:rsid w:val="003D0F8A"/>
    <w:rsid w:val="003D1942"/>
    <w:rsid w:val="003D4803"/>
    <w:rsid w:val="003D67DD"/>
    <w:rsid w:val="003E0666"/>
    <w:rsid w:val="003E1BF1"/>
    <w:rsid w:val="003E2AFB"/>
    <w:rsid w:val="003E4048"/>
    <w:rsid w:val="003E47CB"/>
    <w:rsid w:val="003F2B19"/>
    <w:rsid w:val="003F5849"/>
    <w:rsid w:val="003F7872"/>
    <w:rsid w:val="00400F1A"/>
    <w:rsid w:val="004011B3"/>
    <w:rsid w:val="00402517"/>
    <w:rsid w:val="004035C1"/>
    <w:rsid w:val="004039AF"/>
    <w:rsid w:val="00403BB2"/>
    <w:rsid w:val="00404346"/>
    <w:rsid w:val="0040449E"/>
    <w:rsid w:val="0040619E"/>
    <w:rsid w:val="004110A5"/>
    <w:rsid w:val="00411E42"/>
    <w:rsid w:val="00415485"/>
    <w:rsid w:val="00417519"/>
    <w:rsid w:val="00417FB5"/>
    <w:rsid w:val="0042137C"/>
    <w:rsid w:val="00422767"/>
    <w:rsid w:val="004228C8"/>
    <w:rsid w:val="0042520E"/>
    <w:rsid w:val="00425231"/>
    <w:rsid w:val="00426927"/>
    <w:rsid w:val="004319B7"/>
    <w:rsid w:val="00433777"/>
    <w:rsid w:val="00433E00"/>
    <w:rsid w:val="0043487F"/>
    <w:rsid w:val="00434A04"/>
    <w:rsid w:val="00435178"/>
    <w:rsid w:val="004355A8"/>
    <w:rsid w:val="00435D28"/>
    <w:rsid w:val="0043736B"/>
    <w:rsid w:val="00440D2B"/>
    <w:rsid w:val="00440FC8"/>
    <w:rsid w:val="00441A7C"/>
    <w:rsid w:val="00442200"/>
    <w:rsid w:val="00443867"/>
    <w:rsid w:val="004445F3"/>
    <w:rsid w:val="004475D8"/>
    <w:rsid w:val="004502EA"/>
    <w:rsid w:val="00452007"/>
    <w:rsid w:val="004522BB"/>
    <w:rsid w:val="00453010"/>
    <w:rsid w:val="00454DB5"/>
    <w:rsid w:val="00456C84"/>
    <w:rsid w:val="004571BE"/>
    <w:rsid w:val="00460AF4"/>
    <w:rsid w:val="00460C59"/>
    <w:rsid w:val="00462094"/>
    <w:rsid w:val="00462FB0"/>
    <w:rsid w:val="00463D9E"/>
    <w:rsid w:val="00465886"/>
    <w:rsid w:val="00465CE2"/>
    <w:rsid w:val="00466C4D"/>
    <w:rsid w:val="00466F89"/>
    <w:rsid w:val="004711CD"/>
    <w:rsid w:val="00471665"/>
    <w:rsid w:val="00471687"/>
    <w:rsid w:val="0047241C"/>
    <w:rsid w:val="00472C69"/>
    <w:rsid w:val="00475927"/>
    <w:rsid w:val="00475AE5"/>
    <w:rsid w:val="0047613B"/>
    <w:rsid w:val="00480BE4"/>
    <w:rsid w:val="0048194B"/>
    <w:rsid w:val="00482D6C"/>
    <w:rsid w:val="00483C82"/>
    <w:rsid w:val="00484411"/>
    <w:rsid w:val="0048568E"/>
    <w:rsid w:val="00487DE8"/>
    <w:rsid w:val="00487E16"/>
    <w:rsid w:val="004912A7"/>
    <w:rsid w:val="004919C7"/>
    <w:rsid w:val="00492FCD"/>
    <w:rsid w:val="0049582B"/>
    <w:rsid w:val="00495CC6"/>
    <w:rsid w:val="004A1291"/>
    <w:rsid w:val="004A29B3"/>
    <w:rsid w:val="004A2ED2"/>
    <w:rsid w:val="004A4FF3"/>
    <w:rsid w:val="004A6E68"/>
    <w:rsid w:val="004B23EF"/>
    <w:rsid w:val="004B56C6"/>
    <w:rsid w:val="004B5B7C"/>
    <w:rsid w:val="004B719E"/>
    <w:rsid w:val="004C0780"/>
    <w:rsid w:val="004C1E03"/>
    <w:rsid w:val="004C2822"/>
    <w:rsid w:val="004C4FDA"/>
    <w:rsid w:val="004C69BB"/>
    <w:rsid w:val="004D07D3"/>
    <w:rsid w:val="004D45FB"/>
    <w:rsid w:val="004D51F1"/>
    <w:rsid w:val="004D5678"/>
    <w:rsid w:val="004D77D8"/>
    <w:rsid w:val="004E03F8"/>
    <w:rsid w:val="004E092D"/>
    <w:rsid w:val="004E2220"/>
    <w:rsid w:val="004E3310"/>
    <w:rsid w:val="004E3765"/>
    <w:rsid w:val="004E44F0"/>
    <w:rsid w:val="004E4607"/>
    <w:rsid w:val="004E55F5"/>
    <w:rsid w:val="004E57CF"/>
    <w:rsid w:val="004F0571"/>
    <w:rsid w:val="004F1870"/>
    <w:rsid w:val="004F280B"/>
    <w:rsid w:val="004F2B06"/>
    <w:rsid w:val="004F3BC8"/>
    <w:rsid w:val="004F4B47"/>
    <w:rsid w:val="004F663A"/>
    <w:rsid w:val="004F6DD7"/>
    <w:rsid w:val="00502C95"/>
    <w:rsid w:val="00507CFC"/>
    <w:rsid w:val="00510994"/>
    <w:rsid w:val="00511A58"/>
    <w:rsid w:val="00515C6F"/>
    <w:rsid w:val="00517F22"/>
    <w:rsid w:val="00520AC5"/>
    <w:rsid w:val="005228A1"/>
    <w:rsid w:val="00522B1D"/>
    <w:rsid w:val="005239CE"/>
    <w:rsid w:val="005247CA"/>
    <w:rsid w:val="00527A7A"/>
    <w:rsid w:val="00530CA3"/>
    <w:rsid w:val="00534123"/>
    <w:rsid w:val="00534485"/>
    <w:rsid w:val="00534C28"/>
    <w:rsid w:val="005421AF"/>
    <w:rsid w:val="00543022"/>
    <w:rsid w:val="005433CA"/>
    <w:rsid w:val="00545DAE"/>
    <w:rsid w:val="005467ED"/>
    <w:rsid w:val="00551034"/>
    <w:rsid w:val="00551C46"/>
    <w:rsid w:val="005546B7"/>
    <w:rsid w:val="00556572"/>
    <w:rsid w:val="0055681D"/>
    <w:rsid w:val="0056003A"/>
    <w:rsid w:val="005601FE"/>
    <w:rsid w:val="005631D7"/>
    <w:rsid w:val="00564288"/>
    <w:rsid w:val="00565230"/>
    <w:rsid w:val="00567166"/>
    <w:rsid w:val="00570214"/>
    <w:rsid w:val="00574354"/>
    <w:rsid w:val="00575553"/>
    <w:rsid w:val="00575BEF"/>
    <w:rsid w:val="00576B45"/>
    <w:rsid w:val="0058640E"/>
    <w:rsid w:val="00590938"/>
    <w:rsid w:val="00593811"/>
    <w:rsid w:val="00593D7F"/>
    <w:rsid w:val="00596542"/>
    <w:rsid w:val="00596599"/>
    <w:rsid w:val="00596F38"/>
    <w:rsid w:val="005974B5"/>
    <w:rsid w:val="005A0B80"/>
    <w:rsid w:val="005A0F40"/>
    <w:rsid w:val="005A11F1"/>
    <w:rsid w:val="005A29C2"/>
    <w:rsid w:val="005A4302"/>
    <w:rsid w:val="005A46DA"/>
    <w:rsid w:val="005A5EA1"/>
    <w:rsid w:val="005A72EC"/>
    <w:rsid w:val="005A7F65"/>
    <w:rsid w:val="005B17CF"/>
    <w:rsid w:val="005B22BB"/>
    <w:rsid w:val="005B2DE5"/>
    <w:rsid w:val="005B42B9"/>
    <w:rsid w:val="005B4EFE"/>
    <w:rsid w:val="005B5F78"/>
    <w:rsid w:val="005B74A2"/>
    <w:rsid w:val="005C29F3"/>
    <w:rsid w:val="005C3183"/>
    <w:rsid w:val="005C372A"/>
    <w:rsid w:val="005C594B"/>
    <w:rsid w:val="005D345F"/>
    <w:rsid w:val="005D36F9"/>
    <w:rsid w:val="005D3A25"/>
    <w:rsid w:val="005D3B2D"/>
    <w:rsid w:val="005D6CC9"/>
    <w:rsid w:val="005E31F0"/>
    <w:rsid w:val="005E3492"/>
    <w:rsid w:val="005E34DF"/>
    <w:rsid w:val="005E3DD4"/>
    <w:rsid w:val="005E4D8F"/>
    <w:rsid w:val="005E4EE9"/>
    <w:rsid w:val="005E53AC"/>
    <w:rsid w:val="005E5B6C"/>
    <w:rsid w:val="005E67EB"/>
    <w:rsid w:val="005F10A3"/>
    <w:rsid w:val="005F3222"/>
    <w:rsid w:val="005F343E"/>
    <w:rsid w:val="005F3992"/>
    <w:rsid w:val="005F3DB8"/>
    <w:rsid w:val="005F3E1B"/>
    <w:rsid w:val="005F47DF"/>
    <w:rsid w:val="006021BB"/>
    <w:rsid w:val="0060735A"/>
    <w:rsid w:val="0060795E"/>
    <w:rsid w:val="00610B7B"/>
    <w:rsid w:val="006121BD"/>
    <w:rsid w:val="00613782"/>
    <w:rsid w:val="00616782"/>
    <w:rsid w:val="00620357"/>
    <w:rsid w:val="00620E13"/>
    <w:rsid w:val="00621057"/>
    <w:rsid w:val="006220C8"/>
    <w:rsid w:val="00625083"/>
    <w:rsid w:val="006267E8"/>
    <w:rsid w:val="00632582"/>
    <w:rsid w:val="0063372D"/>
    <w:rsid w:val="00634800"/>
    <w:rsid w:val="00636C4C"/>
    <w:rsid w:val="00642505"/>
    <w:rsid w:val="0064297E"/>
    <w:rsid w:val="00644A18"/>
    <w:rsid w:val="00644B60"/>
    <w:rsid w:val="0064738C"/>
    <w:rsid w:val="006478C2"/>
    <w:rsid w:val="00647D37"/>
    <w:rsid w:val="00650135"/>
    <w:rsid w:val="00651357"/>
    <w:rsid w:val="006516AD"/>
    <w:rsid w:val="0065210E"/>
    <w:rsid w:val="0065499C"/>
    <w:rsid w:val="00654DD9"/>
    <w:rsid w:val="00660426"/>
    <w:rsid w:val="00663089"/>
    <w:rsid w:val="006633A4"/>
    <w:rsid w:val="00664701"/>
    <w:rsid w:val="00664E29"/>
    <w:rsid w:val="00665CDB"/>
    <w:rsid w:val="006668B9"/>
    <w:rsid w:val="00670380"/>
    <w:rsid w:val="00670438"/>
    <w:rsid w:val="006742B0"/>
    <w:rsid w:val="00675607"/>
    <w:rsid w:val="006767D9"/>
    <w:rsid w:val="00677898"/>
    <w:rsid w:val="00681CF7"/>
    <w:rsid w:val="00685863"/>
    <w:rsid w:val="00686E8E"/>
    <w:rsid w:val="00690F87"/>
    <w:rsid w:val="00691435"/>
    <w:rsid w:val="0069536A"/>
    <w:rsid w:val="00695617"/>
    <w:rsid w:val="00697C11"/>
    <w:rsid w:val="006A0AEE"/>
    <w:rsid w:val="006A0C95"/>
    <w:rsid w:val="006A28A6"/>
    <w:rsid w:val="006A28D0"/>
    <w:rsid w:val="006A5681"/>
    <w:rsid w:val="006A5D34"/>
    <w:rsid w:val="006A5EE5"/>
    <w:rsid w:val="006A7701"/>
    <w:rsid w:val="006B0218"/>
    <w:rsid w:val="006B1D5C"/>
    <w:rsid w:val="006B23B5"/>
    <w:rsid w:val="006B2E22"/>
    <w:rsid w:val="006B44DE"/>
    <w:rsid w:val="006B4851"/>
    <w:rsid w:val="006B574C"/>
    <w:rsid w:val="006B5960"/>
    <w:rsid w:val="006C1E37"/>
    <w:rsid w:val="006C214F"/>
    <w:rsid w:val="006C3D10"/>
    <w:rsid w:val="006C7AA8"/>
    <w:rsid w:val="006D08BC"/>
    <w:rsid w:val="006D12B1"/>
    <w:rsid w:val="006D14FD"/>
    <w:rsid w:val="006D1850"/>
    <w:rsid w:val="006D2255"/>
    <w:rsid w:val="006D25CB"/>
    <w:rsid w:val="006D3498"/>
    <w:rsid w:val="006D55F7"/>
    <w:rsid w:val="006D6F28"/>
    <w:rsid w:val="006E03B4"/>
    <w:rsid w:val="006E04D8"/>
    <w:rsid w:val="006E2433"/>
    <w:rsid w:val="006E323B"/>
    <w:rsid w:val="006E32FF"/>
    <w:rsid w:val="006F069B"/>
    <w:rsid w:val="006F07D0"/>
    <w:rsid w:val="006F0F95"/>
    <w:rsid w:val="006F2D72"/>
    <w:rsid w:val="00700684"/>
    <w:rsid w:val="00703E7E"/>
    <w:rsid w:val="00706059"/>
    <w:rsid w:val="00711E95"/>
    <w:rsid w:val="0071261C"/>
    <w:rsid w:val="00717718"/>
    <w:rsid w:val="007229D5"/>
    <w:rsid w:val="007248BD"/>
    <w:rsid w:val="0072538D"/>
    <w:rsid w:val="00726E3B"/>
    <w:rsid w:val="00732A6B"/>
    <w:rsid w:val="00732C3B"/>
    <w:rsid w:val="00733184"/>
    <w:rsid w:val="0073331B"/>
    <w:rsid w:val="007365AC"/>
    <w:rsid w:val="00736C24"/>
    <w:rsid w:val="00740376"/>
    <w:rsid w:val="007405A0"/>
    <w:rsid w:val="007408C4"/>
    <w:rsid w:val="00743508"/>
    <w:rsid w:val="00746ACB"/>
    <w:rsid w:val="00751249"/>
    <w:rsid w:val="00753203"/>
    <w:rsid w:val="00755430"/>
    <w:rsid w:val="007569D1"/>
    <w:rsid w:val="007600D3"/>
    <w:rsid w:val="0076195E"/>
    <w:rsid w:val="0076293C"/>
    <w:rsid w:val="00767073"/>
    <w:rsid w:val="007713D3"/>
    <w:rsid w:val="00772664"/>
    <w:rsid w:val="00772840"/>
    <w:rsid w:val="00773AEB"/>
    <w:rsid w:val="00774100"/>
    <w:rsid w:val="0077566D"/>
    <w:rsid w:val="00775AD7"/>
    <w:rsid w:val="00777001"/>
    <w:rsid w:val="0077717D"/>
    <w:rsid w:val="00777A85"/>
    <w:rsid w:val="00781565"/>
    <w:rsid w:val="00782739"/>
    <w:rsid w:val="00782C87"/>
    <w:rsid w:val="00784D09"/>
    <w:rsid w:val="007859A1"/>
    <w:rsid w:val="007914AC"/>
    <w:rsid w:val="00791B9C"/>
    <w:rsid w:val="00791E4C"/>
    <w:rsid w:val="00791F3C"/>
    <w:rsid w:val="00795FCA"/>
    <w:rsid w:val="00796C54"/>
    <w:rsid w:val="00797496"/>
    <w:rsid w:val="007B2B36"/>
    <w:rsid w:val="007B5980"/>
    <w:rsid w:val="007B5FD7"/>
    <w:rsid w:val="007B7AFB"/>
    <w:rsid w:val="007C2BBC"/>
    <w:rsid w:val="007C64E1"/>
    <w:rsid w:val="007C7C6D"/>
    <w:rsid w:val="007D28D2"/>
    <w:rsid w:val="007D3ADA"/>
    <w:rsid w:val="007D4487"/>
    <w:rsid w:val="007D5319"/>
    <w:rsid w:val="007D5BBE"/>
    <w:rsid w:val="007D785A"/>
    <w:rsid w:val="007D7BE7"/>
    <w:rsid w:val="007E2457"/>
    <w:rsid w:val="007E57E8"/>
    <w:rsid w:val="007E5872"/>
    <w:rsid w:val="007E58AF"/>
    <w:rsid w:val="007E5A4B"/>
    <w:rsid w:val="007E6902"/>
    <w:rsid w:val="007E7B43"/>
    <w:rsid w:val="007F0625"/>
    <w:rsid w:val="007F22E4"/>
    <w:rsid w:val="007F2503"/>
    <w:rsid w:val="007F48EB"/>
    <w:rsid w:val="008007D0"/>
    <w:rsid w:val="00801E84"/>
    <w:rsid w:val="00802A98"/>
    <w:rsid w:val="00805FE9"/>
    <w:rsid w:val="00820ED8"/>
    <w:rsid w:val="00821BD1"/>
    <w:rsid w:val="00821C66"/>
    <w:rsid w:val="008221EE"/>
    <w:rsid w:val="008255F6"/>
    <w:rsid w:val="008257B3"/>
    <w:rsid w:val="008303E7"/>
    <w:rsid w:val="00830755"/>
    <w:rsid w:val="008310CE"/>
    <w:rsid w:val="00831909"/>
    <w:rsid w:val="008321B0"/>
    <w:rsid w:val="00832CFC"/>
    <w:rsid w:val="00833AE0"/>
    <w:rsid w:val="00834E94"/>
    <w:rsid w:val="008366D0"/>
    <w:rsid w:val="00836B7D"/>
    <w:rsid w:val="00840ACD"/>
    <w:rsid w:val="00840B70"/>
    <w:rsid w:val="008421BE"/>
    <w:rsid w:val="00844AB4"/>
    <w:rsid w:val="00846BD8"/>
    <w:rsid w:val="008479F0"/>
    <w:rsid w:val="00851C4B"/>
    <w:rsid w:val="0085349D"/>
    <w:rsid w:val="008556F0"/>
    <w:rsid w:val="00855D62"/>
    <w:rsid w:val="00860E92"/>
    <w:rsid w:val="00861587"/>
    <w:rsid w:val="008618ED"/>
    <w:rsid w:val="00861A8B"/>
    <w:rsid w:val="00862B70"/>
    <w:rsid w:val="008655D7"/>
    <w:rsid w:val="0086676A"/>
    <w:rsid w:val="00866934"/>
    <w:rsid w:val="00866A33"/>
    <w:rsid w:val="008675E2"/>
    <w:rsid w:val="00873499"/>
    <w:rsid w:val="00874A81"/>
    <w:rsid w:val="00874F4E"/>
    <w:rsid w:val="008759B7"/>
    <w:rsid w:val="0087653A"/>
    <w:rsid w:val="00876B96"/>
    <w:rsid w:val="008818DC"/>
    <w:rsid w:val="00881B99"/>
    <w:rsid w:val="008922FD"/>
    <w:rsid w:val="0089232C"/>
    <w:rsid w:val="008935C9"/>
    <w:rsid w:val="00896328"/>
    <w:rsid w:val="00896A50"/>
    <w:rsid w:val="00897B0B"/>
    <w:rsid w:val="008A17A3"/>
    <w:rsid w:val="008A2E0B"/>
    <w:rsid w:val="008A2F3D"/>
    <w:rsid w:val="008A4FE7"/>
    <w:rsid w:val="008A5574"/>
    <w:rsid w:val="008A758E"/>
    <w:rsid w:val="008B06DC"/>
    <w:rsid w:val="008B562D"/>
    <w:rsid w:val="008B568C"/>
    <w:rsid w:val="008B5BAB"/>
    <w:rsid w:val="008B7918"/>
    <w:rsid w:val="008B7A7D"/>
    <w:rsid w:val="008C2687"/>
    <w:rsid w:val="008C2AEE"/>
    <w:rsid w:val="008C2F5F"/>
    <w:rsid w:val="008C511D"/>
    <w:rsid w:val="008C5A66"/>
    <w:rsid w:val="008C5DF9"/>
    <w:rsid w:val="008C5F34"/>
    <w:rsid w:val="008C770A"/>
    <w:rsid w:val="008D1D22"/>
    <w:rsid w:val="008D2893"/>
    <w:rsid w:val="008D36ED"/>
    <w:rsid w:val="008D5FA6"/>
    <w:rsid w:val="008E0335"/>
    <w:rsid w:val="008E0E88"/>
    <w:rsid w:val="008E139E"/>
    <w:rsid w:val="008E324B"/>
    <w:rsid w:val="008E3730"/>
    <w:rsid w:val="008E3ADE"/>
    <w:rsid w:val="008E5DD6"/>
    <w:rsid w:val="008E6061"/>
    <w:rsid w:val="008E72E2"/>
    <w:rsid w:val="008F0F00"/>
    <w:rsid w:val="008F0F9C"/>
    <w:rsid w:val="008F1F8E"/>
    <w:rsid w:val="008F3C35"/>
    <w:rsid w:val="008F48B7"/>
    <w:rsid w:val="008F7D54"/>
    <w:rsid w:val="00901684"/>
    <w:rsid w:val="00901B84"/>
    <w:rsid w:val="00901D3F"/>
    <w:rsid w:val="00902661"/>
    <w:rsid w:val="009027FB"/>
    <w:rsid w:val="0090648F"/>
    <w:rsid w:val="009079BF"/>
    <w:rsid w:val="00907DF2"/>
    <w:rsid w:val="009103F3"/>
    <w:rsid w:val="00911A87"/>
    <w:rsid w:val="0091339D"/>
    <w:rsid w:val="009136F0"/>
    <w:rsid w:val="00914351"/>
    <w:rsid w:val="00915EEC"/>
    <w:rsid w:val="00920389"/>
    <w:rsid w:val="009225EC"/>
    <w:rsid w:val="009225F3"/>
    <w:rsid w:val="009227BF"/>
    <w:rsid w:val="009239FD"/>
    <w:rsid w:val="0092583C"/>
    <w:rsid w:val="0092731A"/>
    <w:rsid w:val="009277A8"/>
    <w:rsid w:val="0093040F"/>
    <w:rsid w:val="009304BA"/>
    <w:rsid w:val="00930CB3"/>
    <w:rsid w:val="00932E34"/>
    <w:rsid w:val="00932F97"/>
    <w:rsid w:val="00934032"/>
    <w:rsid w:val="00934D28"/>
    <w:rsid w:val="0093586E"/>
    <w:rsid w:val="00936C0A"/>
    <w:rsid w:val="00937156"/>
    <w:rsid w:val="00941F61"/>
    <w:rsid w:val="00945CC4"/>
    <w:rsid w:val="00947D03"/>
    <w:rsid w:val="00950707"/>
    <w:rsid w:val="009508C4"/>
    <w:rsid w:val="00950F70"/>
    <w:rsid w:val="00951B53"/>
    <w:rsid w:val="00952005"/>
    <w:rsid w:val="00952DA1"/>
    <w:rsid w:val="00953104"/>
    <w:rsid w:val="009535A8"/>
    <w:rsid w:val="00956148"/>
    <w:rsid w:val="00957B17"/>
    <w:rsid w:val="0096442D"/>
    <w:rsid w:val="009654D9"/>
    <w:rsid w:val="009669D8"/>
    <w:rsid w:val="00967478"/>
    <w:rsid w:val="00970A89"/>
    <w:rsid w:val="00970D5A"/>
    <w:rsid w:val="009717A2"/>
    <w:rsid w:val="00974361"/>
    <w:rsid w:val="00974504"/>
    <w:rsid w:val="009759A5"/>
    <w:rsid w:val="00977A23"/>
    <w:rsid w:val="00977EF1"/>
    <w:rsid w:val="009839F9"/>
    <w:rsid w:val="00985614"/>
    <w:rsid w:val="00987A9A"/>
    <w:rsid w:val="009920C0"/>
    <w:rsid w:val="00993534"/>
    <w:rsid w:val="009A0E47"/>
    <w:rsid w:val="009A24E4"/>
    <w:rsid w:val="009A4D39"/>
    <w:rsid w:val="009A57C2"/>
    <w:rsid w:val="009A7781"/>
    <w:rsid w:val="009B28D1"/>
    <w:rsid w:val="009B355B"/>
    <w:rsid w:val="009B40E8"/>
    <w:rsid w:val="009B47EA"/>
    <w:rsid w:val="009B5B87"/>
    <w:rsid w:val="009B64ED"/>
    <w:rsid w:val="009B68D5"/>
    <w:rsid w:val="009C06D5"/>
    <w:rsid w:val="009C2282"/>
    <w:rsid w:val="009C3971"/>
    <w:rsid w:val="009C45A7"/>
    <w:rsid w:val="009C4E9D"/>
    <w:rsid w:val="009C5677"/>
    <w:rsid w:val="009C70C9"/>
    <w:rsid w:val="009D056C"/>
    <w:rsid w:val="009D0F1F"/>
    <w:rsid w:val="009D334C"/>
    <w:rsid w:val="009D49AB"/>
    <w:rsid w:val="009D5F66"/>
    <w:rsid w:val="009D60B4"/>
    <w:rsid w:val="009D6891"/>
    <w:rsid w:val="009D76CF"/>
    <w:rsid w:val="009E0380"/>
    <w:rsid w:val="009E07B7"/>
    <w:rsid w:val="009E0F52"/>
    <w:rsid w:val="009E3AED"/>
    <w:rsid w:val="009E7D2A"/>
    <w:rsid w:val="009F072F"/>
    <w:rsid w:val="009F4194"/>
    <w:rsid w:val="009F6A0D"/>
    <w:rsid w:val="009F7856"/>
    <w:rsid w:val="00A00451"/>
    <w:rsid w:val="00A00981"/>
    <w:rsid w:val="00A01C42"/>
    <w:rsid w:val="00A03BD1"/>
    <w:rsid w:val="00A0765E"/>
    <w:rsid w:val="00A108F5"/>
    <w:rsid w:val="00A11665"/>
    <w:rsid w:val="00A1337E"/>
    <w:rsid w:val="00A15B91"/>
    <w:rsid w:val="00A16112"/>
    <w:rsid w:val="00A17ECE"/>
    <w:rsid w:val="00A210D6"/>
    <w:rsid w:val="00A236B5"/>
    <w:rsid w:val="00A25020"/>
    <w:rsid w:val="00A255C5"/>
    <w:rsid w:val="00A26607"/>
    <w:rsid w:val="00A26670"/>
    <w:rsid w:val="00A31F02"/>
    <w:rsid w:val="00A34E13"/>
    <w:rsid w:val="00A3725E"/>
    <w:rsid w:val="00A40D75"/>
    <w:rsid w:val="00A41755"/>
    <w:rsid w:val="00A42D36"/>
    <w:rsid w:val="00A47264"/>
    <w:rsid w:val="00A502EF"/>
    <w:rsid w:val="00A53B88"/>
    <w:rsid w:val="00A54371"/>
    <w:rsid w:val="00A547A8"/>
    <w:rsid w:val="00A54E58"/>
    <w:rsid w:val="00A54F9E"/>
    <w:rsid w:val="00A55959"/>
    <w:rsid w:val="00A56051"/>
    <w:rsid w:val="00A566F8"/>
    <w:rsid w:val="00A61950"/>
    <w:rsid w:val="00A64F72"/>
    <w:rsid w:val="00A656A5"/>
    <w:rsid w:val="00A65EAD"/>
    <w:rsid w:val="00A6738F"/>
    <w:rsid w:val="00A67781"/>
    <w:rsid w:val="00A70859"/>
    <w:rsid w:val="00A71ED6"/>
    <w:rsid w:val="00A728C2"/>
    <w:rsid w:val="00A731EB"/>
    <w:rsid w:val="00A73DAC"/>
    <w:rsid w:val="00A73E1A"/>
    <w:rsid w:val="00A73F3B"/>
    <w:rsid w:val="00A76FD5"/>
    <w:rsid w:val="00A8112B"/>
    <w:rsid w:val="00A83157"/>
    <w:rsid w:val="00A837FE"/>
    <w:rsid w:val="00A86B26"/>
    <w:rsid w:val="00A87F34"/>
    <w:rsid w:val="00A901AD"/>
    <w:rsid w:val="00A90D79"/>
    <w:rsid w:val="00A91BAD"/>
    <w:rsid w:val="00A929B8"/>
    <w:rsid w:val="00A937C6"/>
    <w:rsid w:val="00A9441E"/>
    <w:rsid w:val="00A965E2"/>
    <w:rsid w:val="00AA0E2C"/>
    <w:rsid w:val="00AA29FC"/>
    <w:rsid w:val="00AA48A4"/>
    <w:rsid w:val="00AA6D86"/>
    <w:rsid w:val="00AB1C6D"/>
    <w:rsid w:val="00AB348B"/>
    <w:rsid w:val="00AB3618"/>
    <w:rsid w:val="00AB6B54"/>
    <w:rsid w:val="00AB70B7"/>
    <w:rsid w:val="00AC26C8"/>
    <w:rsid w:val="00AC3BED"/>
    <w:rsid w:val="00AC63D9"/>
    <w:rsid w:val="00AD068F"/>
    <w:rsid w:val="00AD0EDB"/>
    <w:rsid w:val="00AD32EF"/>
    <w:rsid w:val="00AD33B7"/>
    <w:rsid w:val="00AD6466"/>
    <w:rsid w:val="00AD6E6D"/>
    <w:rsid w:val="00AD708F"/>
    <w:rsid w:val="00AD7A74"/>
    <w:rsid w:val="00AE274C"/>
    <w:rsid w:val="00AE3408"/>
    <w:rsid w:val="00AE4400"/>
    <w:rsid w:val="00AE5E14"/>
    <w:rsid w:val="00AE5FB5"/>
    <w:rsid w:val="00AF0440"/>
    <w:rsid w:val="00AF0D69"/>
    <w:rsid w:val="00AF785E"/>
    <w:rsid w:val="00AF7A43"/>
    <w:rsid w:val="00B00296"/>
    <w:rsid w:val="00B0091A"/>
    <w:rsid w:val="00B01F3E"/>
    <w:rsid w:val="00B0357B"/>
    <w:rsid w:val="00B059A4"/>
    <w:rsid w:val="00B05A94"/>
    <w:rsid w:val="00B07CC3"/>
    <w:rsid w:val="00B07E6C"/>
    <w:rsid w:val="00B10140"/>
    <w:rsid w:val="00B1043F"/>
    <w:rsid w:val="00B123EE"/>
    <w:rsid w:val="00B125CA"/>
    <w:rsid w:val="00B12D8A"/>
    <w:rsid w:val="00B13ACC"/>
    <w:rsid w:val="00B150A6"/>
    <w:rsid w:val="00B15984"/>
    <w:rsid w:val="00B16235"/>
    <w:rsid w:val="00B178D2"/>
    <w:rsid w:val="00B21352"/>
    <w:rsid w:val="00B251B2"/>
    <w:rsid w:val="00B25BC9"/>
    <w:rsid w:val="00B26663"/>
    <w:rsid w:val="00B271E2"/>
    <w:rsid w:val="00B313C7"/>
    <w:rsid w:val="00B31651"/>
    <w:rsid w:val="00B32163"/>
    <w:rsid w:val="00B33F80"/>
    <w:rsid w:val="00B350C0"/>
    <w:rsid w:val="00B411D6"/>
    <w:rsid w:val="00B4375D"/>
    <w:rsid w:val="00B4436F"/>
    <w:rsid w:val="00B471E6"/>
    <w:rsid w:val="00B47592"/>
    <w:rsid w:val="00B5127E"/>
    <w:rsid w:val="00B56725"/>
    <w:rsid w:val="00B61A00"/>
    <w:rsid w:val="00B622B0"/>
    <w:rsid w:val="00B64291"/>
    <w:rsid w:val="00B648B1"/>
    <w:rsid w:val="00B712BC"/>
    <w:rsid w:val="00B72906"/>
    <w:rsid w:val="00B72FAD"/>
    <w:rsid w:val="00B74A92"/>
    <w:rsid w:val="00B75C5F"/>
    <w:rsid w:val="00B7714F"/>
    <w:rsid w:val="00B77695"/>
    <w:rsid w:val="00B82953"/>
    <w:rsid w:val="00B83F98"/>
    <w:rsid w:val="00B848FA"/>
    <w:rsid w:val="00B84AED"/>
    <w:rsid w:val="00B86323"/>
    <w:rsid w:val="00B87B38"/>
    <w:rsid w:val="00B90D47"/>
    <w:rsid w:val="00B947A3"/>
    <w:rsid w:val="00B947F5"/>
    <w:rsid w:val="00B96613"/>
    <w:rsid w:val="00B97A42"/>
    <w:rsid w:val="00B97C9D"/>
    <w:rsid w:val="00B97EC3"/>
    <w:rsid w:val="00BA1B92"/>
    <w:rsid w:val="00BA478A"/>
    <w:rsid w:val="00BA48BF"/>
    <w:rsid w:val="00BA55E5"/>
    <w:rsid w:val="00BA675E"/>
    <w:rsid w:val="00BA6BA9"/>
    <w:rsid w:val="00BB32DE"/>
    <w:rsid w:val="00BB5A93"/>
    <w:rsid w:val="00BB622B"/>
    <w:rsid w:val="00BB6742"/>
    <w:rsid w:val="00BB755C"/>
    <w:rsid w:val="00BB7595"/>
    <w:rsid w:val="00BC5467"/>
    <w:rsid w:val="00BC6968"/>
    <w:rsid w:val="00BD0D2F"/>
    <w:rsid w:val="00BD0D83"/>
    <w:rsid w:val="00BD125E"/>
    <w:rsid w:val="00BD136C"/>
    <w:rsid w:val="00BD3237"/>
    <w:rsid w:val="00BD360B"/>
    <w:rsid w:val="00BD4B0D"/>
    <w:rsid w:val="00BD5497"/>
    <w:rsid w:val="00BD579F"/>
    <w:rsid w:val="00BD58B8"/>
    <w:rsid w:val="00BD6658"/>
    <w:rsid w:val="00BD72CE"/>
    <w:rsid w:val="00BD7635"/>
    <w:rsid w:val="00BE0889"/>
    <w:rsid w:val="00BE108B"/>
    <w:rsid w:val="00BE2072"/>
    <w:rsid w:val="00BE47AA"/>
    <w:rsid w:val="00BE4E0E"/>
    <w:rsid w:val="00BE682F"/>
    <w:rsid w:val="00BF01C5"/>
    <w:rsid w:val="00BF09A7"/>
    <w:rsid w:val="00BF12B5"/>
    <w:rsid w:val="00BF1DDF"/>
    <w:rsid w:val="00BF4BA1"/>
    <w:rsid w:val="00BF7711"/>
    <w:rsid w:val="00C015A2"/>
    <w:rsid w:val="00C015FA"/>
    <w:rsid w:val="00C02B36"/>
    <w:rsid w:val="00C032E3"/>
    <w:rsid w:val="00C03DC6"/>
    <w:rsid w:val="00C056D0"/>
    <w:rsid w:val="00C06ECB"/>
    <w:rsid w:val="00C0737A"/>
    <w:rsid w:val="00C1027D"/>
    <w:rsid w:val="00C138CF"/>
    <w:rsid w:val="00C15AEB"/>
    <w:rsid w:val="00C17D2B"/>
    <w:rsid w:val="00C22C20"/>
    <w:rsid w:val="00C240FA"/>
    <w:rsid w:val="00C25B56"/>
    <w:rsid w:val="00C27184"/>
    <w:rsid w:val="00C27BF7"/>
    <w:rsid w:val="00C31CB8"/>
    <w:rsid w:val="00C32005"/>
    <w:rsid w:val="00C32BE2"/>
    <w:rsid w:val="00C3389D"/>
    <w:rsid w:val="00C33E53"/>
    <w:rsid w:val="00C4068F"/>
    <w:rsid w:val="00C413D9"/>
    <w:rsid w:val="00C41F58"/>
    <w:rsid w:val="00C50453"/>
    <w:rsid w:val="00C512EC"/>
    <w:rsid w:val="00C520B9"/>
    <w:rsid w:val="00C523F3"/>
    <w:rsid w:val="00C52979"/>
    <w:rsid w:val="00C52C76"/>
    <w:rsid w:val="00C53A7B"/>
    <w:rsid w:val="00C55326"/>
    <w:rsid w:val="00C556FA"/>
    <w:rsid w:val="00C55AF0"/>
    <w:rsid w:val="00C55D8A"/>
    <w:rsid w:val="00C566A9"/>
    <w:rsid w:val="00C570A5"/>
    <w:rsid w:val="00C60FB6"/>
    <w:rsid w:val="00C61477"/>
    <w:rsid w:val="00C61742"/>
    <w:rsid w:val="00C62C08"/>
    <w:rsid w:val="00C62F9A"/>
    <w:rsid w:val="00C6435A"/>
    <w:rsid w:val="00C643D0"/>
    <w:rsid w:val="00C671FD"/>
    <w:rsid w:val="00C67889"/>
    <w:rsid w:val="00C7056C"/>
    <w:rsid w:val="00C70DD1"/>
    <w:rsid w:val="00C73894"/>
    <w:rsid w:val="00C82473"/>
    <w:rsid w:val="00C830FE"/>
    <w:rsid w:val="00C83583"/>
    <w:rsid w:val="00C83D59"/>
    <w:rsid w:val="00C843E9"/>
    <w:rsid w:val="00C87A13"/>
    <w:rsid w:val="00C905B9"/>
    <w:rsid w:val="00C93A2F"/>
    <w:rsid w:val="00C9470D"/>
    <w:rsid w:val="00C977EF"/>
    <w:rsid w:val="00CA036E"/>
    <w:rsid w:val="00CA24BF"/>
    <w:rsid w:val="00CA25A2"/>
    <w:rsid w:val="00CA3008"/>
    <w:rsid w:val="00CA3835"/>
    <w:rsid w:val="00CA4B0D"/>
    <w:rsid w:val="00CA5797"/>
    <w:rsid w:val="00CA663D"/>
    <w:rsid w:val="00CB2FBF"/>
    <w:rsid w:val="00CB365E"/>
    <w:rsid w:val="00CB46D1"/>
    <w:rsid w:val="00CB46EA"/>
    <w:rsid w:val="00CB4C2E"/>
    <w:rsid w:val="00CB55A0"/>
    <w:rsid w:val="00CB62BC"/>
    <w:rsid w:val="00CB7568"/>
    <w:rsid w:val="00CB7FF2"/>
    <w:rsid w:val="00CC1889"/>
    <w:rsid w:val="00CC1ECC"/>
    <w:rsid w:val="00CC3388"/>
    <w:rsid w:val="00CC355F"/>
    <w:rsid w:val="00CC37BB"/>
    <w:rsid w:val="00CC3C05"/>
    <w:rsid w:val="00CC410D"/>
    <w:rsid w:val="00CC4A58"/>
    <w:rsid w:val="00CC5BFB"/>
    <w:rsid w:val="00CC73D9"/>
    <w:rsid w:val="00CC7BA3"/>
    <w:rsid w:val="00CD2938"/>
    <w:rsid w:val="00CD30DA"/>
    <w:rsid w:val="00CD6688"/>
    <w:rsid w:val="00CD7103"/>
    <w:rsid w:val="00CD76BE"/>
    <w:rsid w:val="00CE015A"/>
    <w:rsid w:val="00CE0F7D"/>
    <w:rsid w:val="00CE21FB"/>
    <w:rsid w:val="00CE253D"/>
    <w:rsid w:val="00CE3CAB"/>
    <w:rsid w:val="00CE4885"/>
    <w:rsid w:val="00CE552C"/>
    <w:rsid w:val="00CE5FE3"/>
    <w:rsid w:val="00CE61AA"/>
    <w:rsid w:val="00CE622E"/>
    <w:rsid w:val="00CF0D7A"/>
    <w:rsid w:val="00CF13C4"/>
    <w:rsid w:val="00CF3979"/>
    <w:rsid w:val="00CF3E55"/>
    <w:rsid w:val="00CF599E"/>
    <w:rsid w:val="00CF5D11"/>
    <w:rsid w:val="00CF5E6B"/>
    <w:rsid w:val="00CF65F7"/>
    <w:rsid w:val="00D01474"/>
    <w:rsid w:val="00D03FCC"/>
    <w:rsid w:val="00D04A39"/>
    <w:rsid w:val="00D04EB6"/>
    <w:rsid w:val="00D04FC4"/>
    <w:rsid w:val="00D06E59"/>
    <w:rsid w:val="00D072FE"/>
    <w:rsid w:val="00D10B8C"/>
    <w:rsid w:val="00D11124"/>
    <w:rsid w:val="00D1272A"/>
    <w:rsid w:val="00D13E2D"/>
    <w:rsid w:val="00D15750"/>
    <w:rsid w:val="00D212F1"/>
    <w:rsid w:val="00D2206D"/>
    <w:rsid w:val="00D2208B"/>
    <w:rsid w:val="00D22AA0"/>
    <w:rsid w:val="00D22F85"/>
    <w:rsid w:val="00D230A1"/>
    <w:rsid w:val="00D24BFD"/>
    <w:rsid w:val="00D25039"/>
    <w:rsid w:val="00D31B63"/>
    <w:rsid w:val="00D35A1B"/>
    <w:rsid w:val="00D36CF0"/>
    <w:rsid w:val="00D36FEB"/>
    <w:rsid w:val="00D371CD"/>
    <w:rsid w:val="00D4240F"/>
    <w:rsid w:val="00D445F1"/>
    <w:rsid w:val="00D451D8"/>
    <w:rsid w:val="00D47095"/>
    <w:rsid w:val="00D4766D"/>
    <w:rsid w:val="00D47DCE"/>
    <w:rsid w:val="00D50486"/>
    <w:rsid w:val="00D5140D"/>
    <w:rsid w:val="00D52042"/>
    <w:rsid w:val="00D525A2"/>
    <w:rsid w:val="00D55976"/>
    <w:rsid w:val="00D55D6C"/>
    <w:rsid w:val="00D56EB4"/>
    <w:rsid w:val="00D6033C"/>
    <w:rsid w:val="00D62175"/>
    <w:rsid w:val="00D6253B"/>
    <w:rsid w:val="00D63C32"/>
    <w:rsid w:val="00D654D7"/>
    <w:rsid w:val="00D65849"/>
    <w:rsid w:val="00D67125"/>
    <w:rsid w:val="00D702FE"/>
    <w:rsid w:val="00D70D64"/>
    <w:rsid w:val="00D7229C"/>
    <w:rsid w:val="00D7765D"/>
    <w:rsid w:val="00D77A45"/>
    <w:rsid w:val="00D82A0E"/>
    <w:rsid w:val="00D83E1A"/>
    <w:rsid w:val="00D855BA"/>
    <w:rsid w:val="00D87129"/>
    <w:rsid w:val="00D900AB"/>
    <w:rsid w:val="00D924AD"/>
    <w:rsid w:val="00D97414"/>
    <w:rsid w:val="00D97D82"/>
    <w:rsid w:val="00DA0050"/>
    <w:rsid w:val="00DA0F57"/>
    <w:rsid w:val="00DA1104"/>
    <w:rsid w:val="00DA47FC"/>
    <w:rsid w:val="00DA5772"/>
    <w:rsid w:val="00DA5A14"/>
    <w:rsid w:val="00DB299F"/>
    <w:rsid w:val="00DB2FC3"/>
    <w:rsid w:val="00DB4FA7"/>
    <w:rsid w:val="00DB6115"/>
    <w:rsid w:val="00DB700E"/>
    <w:rsid w:val="00DB74C5"/>
    <w:rsid w:val="00DC0C44"/>
    <w:rsid w:val="00DC173E"/>
    <w:rsid w:val="00DC49E5"/>
    <w:rsid w:val="00DC5C44"/>
    <w:rsid w:val="00DC5E1A"/>
    <w:rsid w:val="00DD0261"/>
    <w:rsid w:val="00DD1300"/>
    <w:rsid w:val="00DD6156"/>
    <w:rsid w:val="00DD6286"/>
    <w:rsid w:val="00DD6650"/>
    <w:rsid w:val="00DD67F7"/>
    <w:rsid w:val="00DD7B6F"/>
    <w:rsid w:val="00DE0164"/>
    <w:rsid w:val="00DE29DC"/>
    <w:rsid w:val="00DE345D"/>
    <w:rsid w:val="00DE4CED"/>
    <w:rsid w:val="00DE5468"/>
    <w:rsid w:val="00DE712A"/>
    <w:rsid w:val="00DF43CD"/>
    <w:rsid w:val="00DF4829"/>
    <w:rsid w:val="00DF4AF3"/>
    <w:rsid w:val="00DF5B02"/>
    <w:rsid w:val="00E014D3"/>
    <w:rsid w:val="00E026B3"/>
    <w:rsid w:val="00E02E04"/>
    <w:rsid w:val="00E02F4C"/>
    <w:rsid w:val="00E04FAF"/>
    <w:rsid w:val="00E06A41"/>
    <w:rsid w:val="00E072EF"/>
    <w:rsid w:val="00E076AE"/>
    <w:rsid w:val="00E12C2D"/>
    <w:rsid w:val="00E135F1"/>
    <w:rsid w:val="00E15995"/>
    <w:rsid w:val="00E15DA3"/>
    <w:rsid w:val="00E1625E"/>
    <w:rsid w:val="00E1713B"/>
    <w:rsid w:val="00E17CE5"/>
    <w:rsid w:val="00E17EF9"/>
    <w:rsid w:val="00E20307"/>
    <w:rsid w:val="00E20473"/>
    <w:rsid w:val="00E22020"/>
    <w:rsid w:val="00E251B8"/>
    <w:rsid w:val="00E25508"/>
    <w:rsid w:val="00E26C3A"/>
    <w:rsid w:val="00E27140"/>
    <w:rsid w:val="00E27A85"/>
    <w:rsid w:val="00E27C5C"/>
    <w:rsid w:val="00E33013"/>
    <w:rsid w:val="00E332E0"/>
    <w:rsid w:val="00E3437C"/>
    <w:rsid w:val="00E35559"/>
    <w:rsid w:val="00E428C8"/>
    <w:rsid w:val="00E46A6F"/>
    <w:rsid w:val="00E46A84"/>
    <w:rsid w:val="00E47445"/>
    <w:rsid w:val="00E47560"/>
    <w:rsid w:val="00E47F86"/>
    <w:rsid w:val="00E50BF0"/>
    <w:rsid w:val="00E529CA"/>
    <w:rsid w:val="00E53581"/>
    <w:rsid w:val="00E544DA"/>
    <w:rsid w:val="00E57222"/>
    <w:rsid w:val="00E6265B"/>
    <w:rsid w:val="00E626BB"/>
    <w:rsid w:val="00E667AA"/>
    <w:rsid w:val="00E676EC"/>
    <w:rsid w:val="00E67F37"/>
    <w:rsid w:val="00E71663"/>
    <w:rsid w:val="00E71C68"/>
    <w:rsid w:val="00E74AE2"/>
    <w:rsid w:val="00E74D14"/>
    <w:rsid w:val="00E75537"/>
    <w:rsid w:val="00E75B91"/>
    <w:rsid w:val="00E75D1A"/>
    <w:rsid w:val="00E80325"/>
    <w:rsid w:val="00E8054A"/>
    <w:rsid w:val="00E806DE"/>
    <w:rsid w:val="00E81B8E"/>
    <w:rsid w:val="00E81CA0"/>
    <w:rsid w:val="00E829B3"/>
    <w:rsid w:val="00E84C52"/>
    <w:rsid w:val="00E85828"/>
    <w:rsid w:val="00E913B7"/>
    <w:rsid w:val="00E92C41"/>
    <w:rsid w:val="00E93CDB"/>
    <w:rsid w:val="00EA09E4"/>
    <w:rsid w:val="00EA0B96"/>
    <w:rsid w:val="00EA2BC2"/>
    <w:rsid w:val="00EA3AC2"/>
    <w:rsid w:val="00EA3EF1"/>
    <w:rsid w:val="00EA6E14"/>
    <w:rsid w:val="00EA7273"/>
    <w:rsid w:val="00EA7E53"/>
    <w:rsid w:val="00EB2927"/>
    <w:rsid w:val="00EB3B4B"/>
    <w:rsid w:val="00EB63D1"/>
    <w:rsid w:val="00EB71C9"/>
    <w:rsid w:val="00EC0C40"/>
    <w:rsid w:val="00EC57A0"/>
    <w:rsid w:val="00EC79EC"/>
    <w:rsid w:val="00ED0B86"/>
    <w:rsid w:val="00ED1760"/>
    <w:rsid w:val="00ED3869"/>
    <w:rsid w:val="00ED42C8"/>
    <w:rsid w:val="00ED4512"/>
    <w:rsid w:val="00ED5A3A"/>
    <w:rsid w:val="00ED5A97"/>
    <w:rsid w:val="00ED5C82"/>
    <w:rsid w:val="00ED630E"/>
    <w:rsid w:val="00ED7C40"/>
    <w:rsid w:val="00EE0E29"/>
    <w:rsid w:val="00EF05FB"/>
    <w:rsid w:val="00EF18FF"/>
    <w:rsid w:val="00EF1F8B"/>
    <w:rsid w:val="00EF32D2"/>
    <w:rsid w:val="00EF4619"/>
    <w:rsid w:val="00EF49B8"/>
    <w:rsid w:val="00EF5F1A"/>
    <w:rsid w:val="00F0077A"/>
    <w:rsid w:val="00F014FB"/>
    <w:rsid w:val="00F019C9"/>
    <w:rsid w:val="00F03426"/>
    <w:rsid w:val="00F03D26"/>
    <w:rsid w:val="00F03FF6"/>
    <w:rsid w:val="00F07CC6"/>
    <w:rsid w:val="00F13DE3"/>
    <w:rsid w:val="00F13EA4"/>
    <w:rsid w:val="00F152DA"/>
    <w:rsid w:val="00F202BC"/>
    <w:rsid w:val="00F237A0"/>
    <w:rsid w:val="00F24539"/>
    <w:rsid w:val="00F24C48"/>
    <w:rsid w:val="00F26D0C"/>
    <w:rsid w:val="00F274FB"/>
    <w:rsid w:val="00F30428"/>
    <w:rsid w:val="00F30F5B"/>
    <w:rsid w:val="00F31525"/>
    <w:rsid w:val="00F31ED6"/>
    <w:rsid w:val="00F335B7"/>
    <w:rsid w:val="00F335D0"/>
    <w:rsid w:val="00F34B7D"/>
    <w:rsid w:val="00F368B3"/>
    <w:rsid w:val="00F406B9"/>
    <w:rsid w:val="00F413FA"/>
    <w:rsid w:val="00F418A1"/>
    <w:rsid w:val="00F42B59"/>
    <w:rsid w:val="00F432C3"/>
    <w:rsid w:val="00F43527"/>
    <w:rsid w:val="00F50C5A"/>
    <w:rsid w:val="00F50C5F"/>
    <w:rsid w:val="00F51150"/>
    <w:rsid w:val="00F55302"/>
    <w:rsid w:val="00F57155"/>
    <w:rsid w:val="00F60A9E"/>
    <w:rsid w:val="00F61308"/>
    <w:rsid w:val="00F64681"/>
    <w:rsid w:val="00F65C43"/>
    <w:rsid w:val="00F66CEB"/>
    <w:rsid w:val="00F70005"/>
    <w:rsid w:val="00F731F4"/>
    <w:rsid w:val="00F7563B"/>
    <w:rsid w:val="00F805CE"/>
    <w:rsid w:val="00F80C75"/>
    <w:rsid w:val="00F83772"/>
    <w:rsid w:val="00F84FFA"/>
    <w:rsid w:val="00F86C5B"/>
    <w:rsid w:val="00F964F2"/>
    <w:rsid w:val="00FA1CC2"/>
    <w:rsid w:val="00FA453A"/>
    <w:rsid w:val="00FA5D93"/>
    <w:rsid w:val="00FA754C"/>
    <w:rsid w:val="00FA765D"/>
    <w:rsid w:val="00FB3082"/>
    <w:rsid w:val="00FB41F8"/>
    <w:rsid w:val="00FB50BD"/>
    <w:rsid w:val="00FB5E0F"/>
    <w:rsid w:val="00FB618E"/>
    <w:rsid w:val="00FB6670"/>
    <w:rsid w:val="00FB68E7"/>
    <w:rsid w:val="00FC07E1"/>
    <w:rsid w:val="00FC2369"/>
    <w:rsid w:val="00FC3565"/>
    <w:rsid w:val="00FD38EA"/>
    <w:rsid w:val="00FD70D9"/>
    <w:rsid w:val="00FE1D9F"/>
    <w:rsid w:val="00FE27EB"/>
    <w:rsid w:val="00FE36AC"/>
    <w:rsid w:val="00FE458F"/>
    <w:rsid w:val="00FE4C98"/>
    <w:rsid w:val="00FE5039"/>
    <w:rsid w:val="00FF38F0"/>
    <w:rsid w:val="00FF3C76"/>
    <w:rsid w:val="00FF4EE9"/>
    <w:rsid w:val="00FF5580"/>
    <w:rsid w:val="00FF5E4F"/>
    <w:rsid w:val="00FF6C47"/>
    <w:rsid w:val="00FF7755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FC5D"/>
  <w15:docId w15:val="{736F1D0C-89D7-495A-98AF-EEBB3F132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uiPriority w:val="34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6927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7E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7E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7EC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7E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7EC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7E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EC3"/>
    <w:rPr>
      <w:rFonts w:ascii="Segoe UI" w:eastAsia="Times New Roman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4037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037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7" ma:contentTypeDescription="Create a new document." ma:contentTypeScope="" ma:versionID="8b392d6c1015e694d901fb6d0beafab4">
  <xsd:schema xmlns:xsd="http://www.w3.org/2001/XMLSchema" xmlns:xs="http://www.w3.org/2001/XMLSchema" xmlns:p="http://schemas.microsoft.com/office/2006/metadata/properties" xmlns:ns3="e2570efc-75cf-496e-87ca-61d359d7a044" targetNamespace="http://schemas.microsoft.com/office/2006/metadata/properties" ma:root="true" ma:fieldsID="a2b9f44d3f2eaccd2d47a82db645bb32" ns3:_=""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8B27E-F1D7-486D-A957-0CFA1B8953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A118AE-E69B-4A41-86D8-BCB8FC98C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9F862C-D477-4AE5-9EF1-EFF013BFF7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625AA03-2448-4B3B-819F-B4D332A44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3662</Words>
  <Characters>21973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25584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Dariusz Ortman</cp:lastModifiedBy>
  <cp:revision>4</cp:revision>
  <cp:lastPrinted>2013-10-09T10:18:00Z</cp:lastPrinted>
  <dcterms:created xsi:type="dcterms:W3CDTF">2022-02-28T14:15:00Z</dcterms:created>
  <dcterms:modified xsi:type="dcterms:W3CDTF">2022-02-28T14:57:00Z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